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BB6788" w:rsidP="00BB6788">
            <w:pPr>
              <w:suppressAutoHyphens w:val="0"/>
              <w:spacing w:after="0" w:line="240" w:lineRule="auto"/>
              <w:ind w:right="-250"/>
              <w:rPr>
                <w:rFonts w:ascii="Times New Roman" w:eastAsia="Times New Roman" w:hAnsi="Times New Roman" w:cs="Times New Roman"/>
                <w:sz w:val="20"/>
                <w:szCs w:val="20"/>
                <w:lang w:val="en-US"/>
              </w:rPr>
            </w:pPr>
            <w:r w:rsidRPr="00730846">
              <w:rPr>
                <w:rFonts w:ascii="Times New Roman" w:eastAsia="Times New Roman" w:hAnsi="Times New Roman" w:cs="Times New Roman"/>
                <w:sz w:val="20"/>
                <w:szCs w:val="20"/>
                <w:lang w:val="en-US"/>
              </w:rPr>
              <w:t>7</w:t>
            </w:r>
            <w:r w:rsidRPr="00730846">
              <w:rPr>
                <w:rFonts w:ascii="Times New Roman" w:eastAsia="Times New Roman" w:hAnsi="Times New Roman" w:cs="Times New Roman"/>
                <w:sz w:val="20"/>
                <w:szCs w:val="20"/>
              </w:rPr>
              <w:t> </w:t>
            </w:r>
            <w:r w:rsidRPr="00730846">
              <w:rPr>
                <w:rFonts w:ascii="Times New Roman" w:eastAsia="Times New Roman" w:hAnsi="Times New Roman" w:cs="Times New Roman"/>
                <w:sz w:val="20"/>
                <w:szCs w:val="20"/>
                <w:lang w:val="en-US"/>
              </w:rPr>
              <w:t>946</w:t>
            </w:r>
            <w:r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lang w:val="en-US"/>
              </w:rPr>
              <w:t>011</w:t>
            </w:r>
            <w:r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lang w:val="en-US"/>
              </w:rPr>
              <w:t>30506</w:t>
            </w:r>
          </w:p>
          <w:p w:rsidR="008B586B" w:rsidRPr="00730846"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1558 342,31256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BB6788" w:rsidP="00016F06">
            <w:pPr>
              <w:suppressAutoHyphens w:val="0"/>
              <w:spacing w:after="0" w:line="240" w:lineRule="auto"/>
              <w:ind w:left="-108" w:right="-74"/>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1979652,42283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BB6788" w:rsidRPr="00730846">
              <w:rPr>
                <w:rFonts w:ascii="Times New Roman" w:eastAsia="Times New Roman" w:hAnsi="Times New Roman" w:cs="Times New Roman"/>
                <w:sz w:val="20"/>
                <w:szCs w:val="20"/>
              </w:rPr>
              <w:t>406 239,23700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EE556D">
        <w:rPr>
          <w:rFonts w:ascii="Times New Roman" w:eastAsia="Calibri" w:hAnsi="Times New Roman" w:cs="Times New Roman"/>
          <w:sz w:val="24"/>
          <w:szCs w:val="24"/>
        </w:rPr>
        <w:t>7 946011,30506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F600EF">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D11332">
        <w:rPr>
          <w:rFonts w:ascii="Times New Roman" w:eastAsia="Calibri" w:hAnsi="Times New Roman" w:cs="Times New Roman"/>
          <w:sz w:val="24"/>
          <w:szCs w:val="24"/>
        </w:rPr>
        <w:t>1</w:t>
      </w:r>
      <w:r w:rsidR="001C2E4D">
        <w:rPr>
          <w:rFonts w:ascii="Times New Roman" w:eastAsia="Calibri" w:hAnsi="Times New Roman" w:cs="Times New Roman"/>
          <w:sz w:val="24"/>
          <w:szCs w:val="24"/>
        </w:rPr>
        <w:t> 558 342,31256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581B6C"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843" w:type="dxa"/>
        <w:tblInd w:w="-1168" w:type="dxa"/>
        <w:tblLayout w:type="fixed"/>
        <w:tblLook w:val="04A0" w:firstRow="1" w:lastRow="0" w:firstColumn="1" w:lastColumn="0" w:noHBand="0" w:noVBand="1"/>
      </w:tblPr>
      <w:tblGrid>
        <w:gridCol w:w="709"/>
        <w:gridCol w:w="2694"/>
        <w:gridCol w:w="1275"/>
        <w:gridCol w:w="2462"/>
        <w:gridCol w:w="2783"/>
        <w:gridCol w:w="992"/>
        <w:gridCol w:w="993"/>
        <w:gridCol w:w="992"/>
        <w:gridCol w:w="992"/>
        <w:gridCol w:w="992"/>
        <w:gridCol w:w="959"/>
      </w:tblGrid>
      <w:tr w:rsidR="00C23F7A" w:rsidRPr="00911990" w:rsidTr="007221B8">
        <w:trPr>
          <w:trHeight w:val="7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 </w:t>
            </w:r>
            <w:proofErr w:type="gramStart"/>
            <w:r w:rsidRPr="00911990">
              <w:rPr>
                <w:rFonts w:ascii="Times New Roman" w:eastAsia="Times New Roman" w:hAnsi="Times New Roman" w:cs="Times New Roman"/>
                <w:b/>
                <w:bCs/>
                <w:color w:val="000000"/>
                <w:sz w:val="20"/>
                <w:szCs w:val="20"/>
              </w:rPr>
              <w:t>п</w:t>
            </w:r>
            <w:proofErr w:type="gramEnd"/>
            <w:r w:rsidRPr="00911990">
              <w:rPr>
                <w:rFonts w:ascii="Times New Roman" w:eastAsia="Times New Roman" w:hAnsi="Times New Roman" w:cs="Times New Roman"/>
                <w:b/>
                <w:bCs/>
                <w:color w:val="000000"/>
                <w:sz w:val="20"/>
                <w:szCs w:val="20"/>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Мероприятия по реализ</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ции муниципальной пр</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C23F7A">
            <w:pPr>
              <w:suppressAutoHyphens w:val="0"/>
              <w:spacing w:after="0" w:line="240" w:lineRule="auto"/>
              <w:ind w:left="-108" w:right="-108" w:firstLine="108"/>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Срок </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полнения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w:t>
            </w:r>
          </w:p>
        </w:tc>
        <w:tc>
          <w:tcPr>
            <w:tcW w:w="2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911990">
              <w:rPr>
                <w:rFonts w:ascii="Times New Roman" w:eastAsia="Times New Roman" w:hAnsi="Times New Roman" w:cs="Times New Roman"/>
                <w:b/>
                <w:bCs/>
                <w:color w:val="000000"/>
                <w:sz w:val="20"/>
                <w:szCs w:val="20"/>
              </w:rPr>
              <w:t>Ответственный</w:t>
            </w:r>
            <w:proofErr w:type="gramEnd"/>
            <w:r w:rsidRPr="00911990">
              <w:rPr>
                <w:rFonts w:ascii="Times New Roman" w:eastAsia="Times New Roman" w:hAnsi="Times New Roman" w:cs="Times New Roman"/>
                <w:b/>
                <w:bCs/>
                <w:color w:val="000000"/>
                <w:sz w:val="20"/>
                <w:szCs w:val="20"/>
              </w:rPr>
              <w:t xml:space="preserve"> за</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 xml:space="preserve"> выполнение </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 xml:space="preserve">мероприятий </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программы</w:t>
            </w:r>
          </w:p>
        </w:tc>
        <w:tc>
          <w:tcPr>
            <w:tcW w:w="27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Источники финансиров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Всего (тыс.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Объем финансирования по годам (тыс.</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 xml:space="preserve">руб.)    </w:t>
            </w:r>
          </w:p>
        </w:tc>
      </w:tr>
      <w:tr w:rsidR="00C23F7A" w:rsidRPr="00911990" w:rsidTr="007221B8">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vMerge/>
            <w:tcBorders>
              <w:top w:val="single" w:sz="4" w:space="0" w:color="auto"/>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sz w:val="20"/>
                <w:szCs w:val="20"/>
              </w:rPr>
            </w:pPr>
            <w:r w:rsidRPr="00911990">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sz w:val="20"/>
                <w:szCs w:val="20"/>
              </w:rPr>
            </w:pPr>
            <w:r w:rsidRPr="00911990">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sz w:val="20"/>
                <w:szCs w:val="20"/>
              </w:rPr>
            </w:pPr>
            <w:r w:rsidRPr="00911990">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sz w:val="20"/>
                <w:szCs w:val="20"/>
              </w:rPr>
            </w:pPr>
            <w:r w:rsidRPr="00911990">
              <w:rPr>
                <w:rFonts w:ascii="Times New Roman" w:eastAsia="Times New Roman" w:hAnsi="Times New Roman" w:cs="Times New Roman"/>
                <w:b/>
                <w:bCs/>
                <w:sz w:val="20"/>
                <w:szCs w:val="20"/>
              </w:rPr>
              <w:t>2025</w:t>
            </w:r>
          </w:p>
        </w:tc>
      </w:tr>
      <w:tr w:rsidR="00C23F7A" w:rsidRPr="00911990" w:rsidTr="007221B8">
        <w:trPr>
          <w:trHeight w:val="24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w:t>
            </w:r>
          </w:p>
        </w:tc>
        <w:tc>
          <w:tcPr>
            <w:tcW w:w="246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w:t>
            </w:r>
          </w:p>
        </w:tc>
        <w:tc>
          <w:tcPr>
            <w:tcW w:w="278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11</w:t>
            </w:r>
          </w:p>
        </w:tc>
      </w:tr>
      <w:tr w:rsidR="00C23F7A" w:rsidRPr="00911990" w:rsidTr="007221B8">
        <w:trPr>
          <w:trHeight w:val="6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911990">
              <w:rPr>
                <w:rFonts w:ascii="Times New Roman" w:eastAsia="Times New Roman" w:hAnsi="Times New Roman" w:cs="Times New Roman"/>
                <w:b/>
                <w:bCs/>
                <w:i/>
                <w:iCs/>
                <w:color w:val="000000"/>
                <w:sz w:val="20"/>
                <w:szCs w:val="20"/>
              </w:rPr>
              <w:t>Задача 1 Создание усл</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вий для развития тво</w:t>
            </w:r>
            <w:r w:rsidRPr="00911990">
              <w:rPr>
                <w:rFonts w:ascii="Times New Roman" w:eastAsia="Times New Roman" w:hAnsi="Times New Roman" w:cs="Times New Roman"/>
                <w:b/>
                <w:bCs/>
                <w:i/>
                <w:iCs/>
                <w:color w:val="000000"/>
                <w:sz w:val="20"/>
                <w:szCs w:val="20"/>
              </w:rPr>
              <w:t>р</w:t>
            </w:r>
            <w:r w:rsidRPr="00911990">
              <w:rPr>
                <w:rFonts w:ascii="Times New Roman" w:eastAsia="Times New Roman" w:hAnsi="Times New Roman" w:cs="Times New Roman"/>
                <w:b/>
                <w:bCs/>
                <w:i/>
                <w:iCs/>
                <w:color w:val="000000"/>
                <w:sz w:val="20"/>
                <w:szCs w:val="20"/>
              </w:rPr>
              <w:t>ческой личности обуч</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ющегося, стремящейся к самора</w:t>
            </w:r>
            <w:r w:rsidRPr="00911990">
              <w:rPr>
                <w:rFonts w:ascii="Times New Roman" w:eastAsia="Times New Roman" w:hAnsi="Times New Roman" w:cs="Times New Roman"/>
                <w:b/>
                <w:bCs/>
                <w:i/>
                <w:iCs/>
                <w:color w:val="000000"/>
                <w:sz w:val="20"/>
                <w:szCs w:val="20"/>
              </w:rPr>
              <w:t>з</w:t>
            </w:r>
            <w:r w:rsidRPr="00911990">
              <w:rPr>
                <w:rFonts w:ascii="Times New Roman" w:eastAsia="Times New Roman" w:hAnsi="Times New Roman" w:cs="Times New Roman"/>
                <w:b/>
                <w:bCs/>
                <w:i/>
                <w:iCs/>
                <w:color w:val="000000"/>
                <w:sz w:val="20"/>
                <w:szCs w:val="20"/>
              </w:rPr>
              <w:t>витию и самосоверше</w:t>
            </w:r>
            <w:r w:rsidRPr="00911990">
              <w:rPr>
                <w:rFonts w:ascii="Times New Roman" w:eastAsia="Times New Roman" w:hAnsi="Times New Roman" w:cs="Times New Roman"/>
                <w:b/>
                <w:bCs/>
                <w:i/>
                <w:iCs/>
                <w:color w:val="000000"/>
                <w:sz w:val="20"/>
                <w:szCs w:val="20"/>
              </w:rPr>
              <w:t>н</w:t>
            </w:r>
            <w:r w:rsidRPr="00911990">
              <w:rPr>
                <w:rFonts w:ascii="Times New Roman" w:eastAsia="Times New Roman" w:hAnsi="Times New Roman" w:cs="Times New Roman"/>
                <w:b/>
                <w:bCs/>
                <w:i/>
                <w:iCs/>
                <w:color w:val="000000"/>
                <w:sz w:val="20"/>
                <w:szCs w:val="20"/>
              </w:rPr>
              <w:t>ствованию в условиях внедрения ф</w:t>
            </w:r>
            <w:r w:rsidRPr="00911990">
              <w:rPr>
                <w:rFonts w:ascii="Times New Roman" w:eastAsia="Times New Roman" w:hAnsi="Times New Roman" w:cs="Times New Roman"/>
                <w:b/>
                <w:bCs/>
                <w:i/>
                <w:iCs/>
                <w:color w:val="000000"/>
                <w:sz w:val="20"/>
                <w:szCs w:val="20"/>
              </w:rPr>
              <w:t>е</w:t>
            </w:r>
            <w:r w:rsidRPr="00911990">
              <w:rPr>
                <w:rFonts w:ascii="Times New Roman" w:eastAsia="Times New Roman" w:hAnsi="Times New Roman" w:cs="Times New Roman"/>
                <w:b/>
                <w:bCs/>
                <w:i/>
                <w:iCs/>
                <w:color w:val="000000"/>
                <w:sz w:val="20"/>
                <w:szCs w:val="20"/>
              </w:rPr>
              <w:t>деральных государственных образ</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вательных станда</w:t>
            </w:r>
            <w:r w:rsidRPr="00911990">
              <w:rPr>
                <w:rFonts w:ascii="Times New Roman" w:eastAsia="Times New Roman" w:hAnsi="Times New Roman" w:cs="Times New Roman"/>
                <w:b/>
                <w:bCs/>
                <w:i/>
                <w:iCs/>
                <w:color w:val="000000"/>
                <w:sz w:val="20"/>
                <w:szCs w:val="20"/>
              </w:rPr>
              <w:t>р</w:t>
            </w:r>
            <w:r w:rsidRPr="00911990">
              <w:rPr>
                <w:rFonts w:ascii="Times New Roman" w:eastAsia="Times New Roman" w:hAnsi="Times New Roman" w:cs="Times New Roman"/>
                <w:b/>
                <w:bCs/>
                <w:i/>
                <w:iCs/>
                <w:color w:val="000000"/>
                <w:sz w:val="20"/>
                <w:szCs w:val="20"/>
              </w:rPr>
              <w:t>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Управление </w:t>
            </w:r>
            <w:proofErr w:type="gramStart"/>
            <w:r w:rsidRPr="00911990">
              <w:rPr>
                <w:rFonts w:ascii="Times New Roman" w:eastAsia="Times New Roman" w:hAnsi="Times New Roman" w:cs="Times New Roman"/>
                <w:b/>
                <w:bCs/>
                <w:i/>
                <w:iCs/>
                <w:color w:val="000000"/>
                <w:sz w:val="20"/>
                <w:szCs w:val="20"/>
              </w:rPr>
              <w:t>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 администрации города Евпатории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w:t>
            </w:r>
            <w:proofErr w:type="gramEnd"/>
            <w:r w:rsidRPr="00911990">
              <w:rPr>
                <w:rFonts w:ascii="Times New Roman" w:eastAsia="Times New Roman" w:hAnsi="Times New Roman" w:cs="Times New Roman"/>
                <w:b/>
                <w:bCs/>
                <w:i/>
                <w:iCs/>
                <w:color w:val="000000"/>
                <w:sz w:val="20"/>
                <w:szCs w:val="20"/>
              </w:rPr>
              <w:t xml:space="preserve"> Крым, отдел городского строительства админ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страции города Евпат</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рии Респу</w:t>
            </w:r>
            <w:r w:rsidRPr="00911990">
              <w:rPr>
                <w:rFonts w:ascii="Times New Roman" w:eastAsia="Times New Roman" w:hAnsi="Times New Roman" w:cs="Times New Roman"/>
                <w:b/>
                <w:bCs/>
                <w:i/>
                <w:iCs/>
                <w:color w:val="000000"/>
                <w:sz w:val="20"/>
                <w:szCs w:val="20"/>
              </w:rPr>
              <w:t>б</w:t>
            </w:r>
            <w:r w:rsidRPr="00911990">
              <w:rPr>
                <w:rFonts w:ascii="Times New Roman" w:eastAsia="Times New Roman" w:hAnsi="Times New Roman" w:cs="Times New Roman"/>
                <w:b/>
                <w:bCs/>
                <w:i/>
                <w:iCs/>
                <w:color w:val="000000"/>
                <w:sz w:val="20"/>
                <w:szCs w:val="20"/>
              </w:rPr>
              <w:t>лики Крым, муниципальные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жетные дошкольные учр</w:t>
            </w:r>
            <w:r w:rsidRPr="00911990">
              <w:rPr>
                <w:rFonts w:ascii="Times New Roman" w:eastAsia="Times New Roman" w:hAnsi="Times New Roman" w:cs="Times New Roman"/>
                <w:b/>
                <w:bCs/>
                <w:i/>
                <w:iCs/>
                <w:color w:val="000000"/>
                <w:sz w:val="20"/>
                <w:szCs w:val="20"/>
              </w:rPr>
              <w:t>е</w:t>
            </w:r>
            <w:r w:rsidRPr="00911990">
              <w:rPr>
                <w:rFonts w:ascii="Times New Roman" w:eastAsia="Times New Roman" w:hAnsi="Times New Roman" w:cs="Times New Roman"/>
                <w:b/>
                <w:bCs/>
                <w:i/>
                <w:iCs/>
                <w:color w:val="000000"/>
                <w:sz w:val="20"/>
                <w:szCs w:val="20"/>
              </w:rPr>
              <w:t>ждения,</w:t>
            </w:r>
            <w:r w:rsidR="00C23F7A">
              <w:rPr>
                <w:rFonts w:ascii="Times New Roman" w:eastAsia="Times New Roman" w:hAnsi="Times New Roman" w:cs="Times New Roman"/>
                <w:b/>
                <w:bCs/>
                <w:i/>
                <w:iCs/>
                <w:color w:val="000000"/>
                <w:sz w:val="20"/>
                <w:szCs w:val="20"/>
              </w:rPr>
              <w:t xml:space="preserve">                                     </w:t>
            </w:r>
            <w:r w:rsidRPr="00911990">
              <w:rPr>
                <w:rFonts w:ascii="Times New Roman" w:eastAsia="Times New Roman" w:hAnsi="Times New Roman" w:cs="Times New Roman"/>
                <w:b/>
                <w:bCs/>
                <w:i/>
                <w:iCs/>
                <w:color w:val="000000"/>
                <w:sz w:val="20"/>
                <w:szCs w:val="20"/>
              </w:rPr>
              <w:t>муниципальные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жетные общеобразов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lastRenderedPageBreak/>
              <w:t>тел</w:t>
            </w:r>
            <w:r w:rsidRPr="00911990">
              <w:rPr>
                <w:rFonts w:ascii="Times New Roman" w:eastAsia="Times New Roman" w:hAnsi="Times New Roman" w:cs="Times New Roman"/>
                <w:b/>
                <w:bCs/>
                <w:i/>
                <w:iCs/>
                <w:color w:val="000000"/>
                <w:sz w:val="20"/>
                <w:szCs w:val="20"/>
              </w:rPr>
              <w:t>ь</w:t>
            </w:r>
            <w:r w:rsidRPr="00911990">
              <w:rPr>
                <w:rFonts w:ascii="Times New Roman" w:eastAsia="Times New Roman" w:hAnsi="Times New Roman" w:cs="Times New Roman"/>
                <w:b/>
                <w:bCs/>
                <w:i/>
                <w:iCs/>
                <w:color w:val="000000"/>
                <w:sz w:val="20"/>
                <w:szCs w:val="20"/>
              </w:rPr>
              <w:t>ные учреждения,</w:t>
            </w:r>
            <w:r w:rsidR="00C23F7A">
              <w:rPr>
                <w:rFonts w:ascii="Times New Roman" w:eastAsia="Times New Roman" w:hAnsi="Times New Roman" w:cs="Times New Roman"/>
                <w:b/>
                <w:bCs/>
                <w:i/>
                <w:iCs/>
                <w:color w:val="000000"/>
                <w:sz w:val="20"/>
                <w:szCs w:val="20"/>
              </w:rPr>
              <w:t xml:space="preserve"> </w:t>
            </w:r>
            <w:r w:rsidRPr="00911990">
              <w:rPr>
                <w:rFonts w:ascii="Times New Roman" w:eastAsia="Times New Roman" w:hAnsi="Times New Roman" w:cs="Times New Roman"/>
                <w:b/>
                <w:bCs/>
                <w:i/>
                <w:iCs/>
                <w:color w:val="000000"/>
                <w:sz w:val="20"/>
                <w:szCs w:val="20"/>
              </w:rPr>
              <w:t>Евпаторийский горо</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ской совет</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lastRenderedPageBreak/>
              <w:t xml:space="preserve">всего, в </w:t>
            </w:r>
            <w:proofErr w:type="spellStart"/>
            <w:r w:rsidRPr="00911990">
              <w:rPr>
                <w:rFonts w:ascii="Times New Roman" w:eastAsia="Times New Roman" w:hAnsi="Times New Roman" w:cs="Times New Roman"/>
                <w:b/>
                <w:bCs/>
                <w:i/>
                <w:iCs/>
                <w:color w:val="000000"/>
                <w:sz w:val="20"/>
                <w:szCs w:val="20"/>
              </w:rPr>
              <w:t>т.ч</w:t>
            </w:r>
            <w:proofErr w:type="spellEnd"/>
            <w:r w:rsidRPr="009119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7 532 567,07395</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1 474 614,53356</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1 554 219,19268</w:t>
            </w:r>
          </w:p>
        </w:tc>
      </w:tr>
      <w:tr w:rsidR="00C23F7A" w:rsidRPr="00911990" w:rsidTr="007221B8">
        <w:trPr>
          <w:trHeight w:val="7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федеральный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98 079,07932</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1 201 980,51136</w:t>
            </w:r>
          </w:p>
        </w:tc>
      </w:tr>
      <w:tr w:rsidR="00C23F7A" w:rsidRPr="00911990" w:rsidTr="007221B8">
        <w:trPr>
          <w:trHeight w:val="7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муниц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пального 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1 566 208,19172</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322 511,45800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254 159,60200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внебюджетные источн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0,00000</w:t>
            </w:r>
          </w:p>
        </w:tc>
      </w:tr>
      <w:tr w:rsidR="00C23F7A" w:rsidRPr="00911990" w:rsidTr="007221B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1</w:t>
            </w:r>
            <w:r w:rsidRPr="00911990">
              <w:rPr>
                <w:rFonts w:ascii="Times New Roman" w:eastAsia="Times New Roman" w:hAnsi="Times New Roman" w:cs="Times New Roman"/>
                <w:b/>
                <w:bCs/>
                <w:color w:val="000000"/>
                <w:sz w:val="20"/>
                <w:szCs w:val="20"/>
              </w:rPr>
              <w:br/>
              <w:t xml:space="preserve"> </w:t>
            </w:r>
            <w:r w:rsidRPr="00911990">
              <w:rPr>
                <w:rFonts w:ascii="Times New Roman" w:eastAsia="Times New Roman" w:hAnsi="Times New Roman" w:cs="Times New Roman"/>
                <w:b/>
                <w:bCs/>
                <w:color w:val="000000"/>
                <w:sz w:val="20"/>
                <w:szCs w:val="20"/>
              </w:rPr>
              <w:br/>
              <w:t>Развитие дошкол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отдел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родского строительства админ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страции города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 Крым, муниципальные бюджетные дошкол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2402169,92469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485222,95500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457851,14995</w:t>
            </w:r>
          </w:p>
        </w:tc>
      </w:tr>
      <w:tr w:rsidR="00C23F7A" w:rsidRPr="00911990" w:rsidTr="007221B8">
        <w:trPr>
          <w:trHeight w:val="49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1872304,06781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371238,65095</w:t>
            </w:r>
          </w:p>
        </w:tc>
      </w:tr>
      <w:tr w:rsidR="00C23F7A" w:rsidRPr="00911990" w:rsidTr="007221B8">
        <w:trPr>
          <w:trHeight w:val="40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529865,85688</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119255,44200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86612,49900</w:t>
            </w:r>
          </w:p>
        </w:tc>
      </w:tr>
      <w:tr w:rsidR="00C23F7A" w:rsidRPr="00911990" w:rsidTr="007221B8">
        <w:trPr>
          <w:trHeight w:val="477"/>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Предоставление субс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дий бюджетным д</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школьным образовательным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 xml:space="preserve">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67643,67300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67643,67300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Проведение капитал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и текущих ремонтов д</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школьных 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w:t>
            </w:r>
            <w:proofErr w:type="gramStart"/>
            <w:r w:rsidRPr="00911990">
              <w:rPr>
                <w:rFonts w:ascii="Times New Roman" w:eastAsia="Times New Roman" w:hAnsi="Times New Roman" w:cs="Times New Roman"/>
                <w:b/>
                <w:bCs/>
                <w:color w:val="000000"/>
                <w:sz w:val="20"/>
                <w:szCs w:val="20"/>
              </w:rPr>
              <w:t>й(</w:t>
            </w:r>
            <w:proofErr w:type="gramEnd"/>
            <w:r w:rsidRPr="00911990">
              <w:rPr>
                <w:rFonts w:ascii="Times New Roman" w:eastAsia="Times New Roman" w:hAnsi="Times New Roman" w:cs="Times New Roman"/>
                <w:b/>
                <w:bCs/>
                <w:color w:val="000000"/>
                <w:sz w:val="20"/>
                <w:szCs w:val="20"/>
              </w:rPr>
              <w:t>Ремонт сетей отопления, канал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зации, водопровода, п</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мещений, кровли, огра</w:t>
            </w:r>
            <w:r w:rsidRPr="00911990">
              <w:rPr>
                <w:rFonts w:ascii="Times New Roman" w:eastAsia="Times New Roman" w:hAnsi="Times New Roman" w:cs="Times New Roman"/>
                <w:b/>
                <w:bCs/>
                <w:color w:val="000000"/>
                <w:sz w:val="20"/>
                <w:szCs w:val="20"/>
              </w:rPr>
              <w:t>ж</w:t>
            </w:r>
            <w:r w:rsidRPr="00911990">
              <w:rPr>
                <w:rFonts w:ascii="Times New Roman" w:eastAsia="Times New Roman" w:hAnsi="Times New Roman" w:cs="Times New Roman"/>
                <w:b/>
                <w:bCs/>
                <w:color w:val="000000"/>
                <w:sz w:val="20"/>
                <w:szCs w:val="20"/>
              </w:rPr>
              <w:t>дения и т.д.).</w:t>
            </w:r>
            <w:r w:rsidRPr="00911990">
              <w:rPr>
                <w:rFonts w:ascii="Times New Roman" w:eastAsia="Times New Roman" w:hAnsi="Times New Roman" w:cs="Times New Roman"/>
                <w:b/>
                <w:bCs/>
                <w:color w:val="000000"/>
                <w:sz w:val="20"/>
                <w:szCs w:val="20"/>
              </w:rPr>
              <w:br/>
              <w:t>Создание универсал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 xml:space="preserve">ной </w:t>
            </w:r>
            <w:proofErr w:type="spellStart"/>
            <w:r w:rsidRPr="00911990">
              <w:rPr>
                <w:rFonts w:ascii="Times New Roman" w:eastAsia="Times New Roman" w:hAnsi="Times New Roman" w:cs="Times New Roman"/>
                <w:b/>
                <w:bCs/>
                <w:color w:val="000000"/>
                <w:sz w:val="20"/>
                <w:szCs w:val="20"/>
              </w:rPr>
              <w:t>безбарье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ной</w:t>
            </w:r>
            <w:proofErr w:type="spellEnd"/>
            <w:r w:rsidRPr="00911990">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отдел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родского строительства админ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страции города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 Крым, муниципальные бюджетные дошкол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ные 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111378,22153</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38808,68900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3458,28300</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107062,55203</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38808,68900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sz w:val="20"/>
                <w:szCs w:val="20"/>
              </w:rPr>
            </w:pPr>
            <w:r w:rsidRPr="00911990">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3458,28300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Проведение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 по пожарной бе</w:t>
            </w:r>
            <w:r w:rsidRPr="00911990">
              <w:rPr>
                <w:rFonts w:ascii="Times New Roman" w:eastAsia="Times New Roman" w:hAnsi="Times New Roman" w:cs="Times New Roman"/>
                <w:b/>
                <w:bCs/>
                <w:color w:val="000000"/>
                <w:sz w:val="20"/>
                <w:szCs w:val="20"/>
              </w:rPr>
              <w:t>з</w:t>
            </w:r>
            <w:r w:rsidRPr="00911990">
              <w:rPr>
                <w:rFonts w:ascii="Times New Roman" w:eastAsia="Times New Roman" w:hAnsi="Times New Roman" w:cs="Times New Roman"/>
                <w:b/>
                <w:bCs/>
                <w:color w:val="000000"/>
                <w:sz w:val="20"/>
                <w:szCs w:val="20"/>
              </w:rPr>
              <w:t>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 xml:space="preserve">ции  </w:t>
            </w:r>
            <w:r w:rsidRPr="00911990">
              <w:rPr>
                <w:rFonts w:ascii="Times New Roman" w:eastAsia="Times New Roman" w:hAnsi="Times New Roman" w:cs="Times New Roman"/>
                <w:b/>
                <w:bCs/>
                <w:color w:val="000000"/>
                <w:sz w:val="20"/>
                <w:szCs w:val="20"/>
              </w:rPr>
              <w:lastRenderedPageBreak/>
              <w:t>города Евпатории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w:t>
            </w:r>
            <w:proofErr w:type="gramEnd"/>
            <w:r w:rsidRPr="00911990">
              <w:rPr>
                <w:rFonts w:ascii="Times New Roman" w:eastAsia="Times New Roman" w:hAnsi="Times New Roman" w:cs="Times New Roman"/>
                <w:b/>
                <w:bCs/>
                <w:color w:val="000000"/>
                <w:sz w:val="20"/>
                <w:szCs w:val="20"/>
              </w:rPr>
              <w:t xml:space="preserve"> Крым,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2611,86400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9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2611,86400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Проведение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 по противодействию те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роризму (установка и 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служивание системы в</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деонаблюдения, охранные услуги, обслуживание тр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ции  города Евпатории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w:t>
            </w:r>
            <w:proofErr w:type="gramEnd"/>
            <w:r w:rsidRPr="00911990">
              <w:rPr>
                <w:rFonts w:ascii="Times New Roman" w:eastAsia="Times New Roman" w:hAnsi="Times New Roman" w:cs="Times New Roman"/>
                <w:b/>
                <w:bCs/>
                <w:color w:val="000000"/>
                <w:sz w:val="20"/>
                <w:szCs w:val="20"/>
              </w:rPr>
              <w:t xml:space="preserve"> Крым,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12898,67900</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28"/>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12898,67900</w:t>
            </w:r>
          </w:p>
        </w:tc>
      </w:tr>
      <w:tr w:rsidR="00C23F7A" w:rsidRPr="00911990" w:rsidTr="007221B8">
        <w:trPr>
          <w:trHeight w:val="299"/>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987"/>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911990" w:rsidRPr="00911990" w:rsidRDefault="00911990" w:rsidP="00911990">
            <w:pPr>
              <w:suppressAutoHyphens w:val="0"/>
              <w:spacing w:after="24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Предоставление субс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дий на обеспечение госуда</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ственных гарантий реал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зации прав на п</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лучение общедоступного и бе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платного дошкольного образования в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дошкольных 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разовательных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ниях, включая расходы на оплату труда, приобрет</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учебников и уче</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ных пособий, средств обуч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 игр, игрушек (за исключ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нием расходов на соде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жание зданий и оплату коммунальных услуг, осуществляемых из мес</w:t>
            </w:r>
            <w:r w:rsidRPr="00911990">
              <w:rPr>
                <w:rFonts w:ascii="Times New Roman" w:eastAsia="Times New Roman" w:hAnsi="Times New Roman" w:cs="Times New Roman"/>
                <w:b/>
                <w:bCs/>
                <w:color w:val="000000"/>
                <w:sz w:val="20"/>
                <w:szCs w:val="20"/>
              </w:rPr>
              <w:t>т</w:t>
            </w:r>
            <w:r w:rsidR="00C23F7A">
              <w:rPr>
                <w:rFonts w:ascii="Times New Roman" w:eastAsia="Times New Roman" w:hAnsi="Times New Roman" w:cs="Times New Roman"/>
                <w:b/>
                <w:bCs/>
                <w:color w:val="000000"/>
                <w:sz w:val="20"/>
                <w:szCs w:val="20"/>
              </w:rPr>
              <w:t>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354712,01395</w:t>
            </w:r>
          </w:p>
        </w:tc>
      </w:tr>
      <w:tr w:rsidR="00C23F7A" w:rsidRPr="00911990" w:rsidTr="007221B8">
        <w:trPr>
          <w:trHeight w:val="467"/>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9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354712,01395</w:t>
            </w:r>
          </w:p>
        </w:tc>
      </w:tr>
      <w:tr w:rsidR="00C23F7A" w:rsidRPr="00911990" w:rsidTr="007221B8">
        <w:trPr>
          <w:trHeight w:val="427"/>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7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Предоставление субс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дий бюджетным д</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 xml:space="preserve">школьным </w:t>
            </w:r>
            <w:r w:rsidRPr="00911990">
              <w:rPr>
                <w:rFonts w:ascii="Times New Roman" w:eastAsia="Times New Roman" w:hAnsi="Times New Roman" w:cs="Times New Roman"/>
                <w:b/>
                <w:bCs/>
                <w:color w:val="000000"/>
                <w:sz w:val="20"/>
                <w:szCs w:val="20"/>
              </w:rPr>
              <w:lastRenderedPageBreak/>
              <w:t>образовательным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ждениям на выплату ко</w:t>
            </w:r>
            <w:r w:rsidRPr="00911990">
              <w:rPr>
                <w:rFonts w:ascii="Times New Roman" w:eastAsia="Times New Roman" w:hAnsi="Times New Roman" w:cs="Times New Roman"/>
                <w:b/>
                <w:bCs/>
                <w:color w:val="000000"/>
                <w:sz w:val="20"/>
                <w:szCs w:val="20"/>
              </w:rPr>
              <w:t>м</w:t>
            </w:r>
            <w:r w:rsidRPr="00911990">
              <w:rPr>
                <w:rFonts w:ascii="Times New Roman" w:eastAsia="Times New Roman" w:hAnsi="Times New Roman" w:cs="Times New Roman"/>
                <w:b/>
                <w:bCs/>
                <w:color w:val="000000"/>
                <w:sz w:val="20"/>
                <w:szCs w:val="20"/>
              </w:rPr>
              <w:t>пенсаций части родител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ской пл</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ты за присмотр и уход за детьми, посеща</w:t>
            </w:r>
            <w:r w:rsidRPr="00911990">
              <w:rPr>
                <w:rFonts w:ascii="Times New Roman" w:eastAsia="Times New Roman" w:hAnsi="Times New Roman" w:cs="Times New Roman"/>
                <w:b/>
                <w:bCs/>
                <w:color w:val="000000"/>
                <w:sz w:val="20"/>
                <w:szCs w:val="20"/>
              </w:rPr>
              <w:t>ю</w:t>
            </w:r>
            <w:r w:rsidRPr="00911990">
              <w:rPr>
                <w:rFonts w:ascii="Times New Roman" w:eastAsia="Times New Roman" w:hAnsi="Times New Roman" w:cs="Times New Roman"/>
                <w:b/>
                <w:bCs/>
                <w:color w:val="000000"/>
                <w:sz w:val="20"/>
                <w:szCs w:val="20"/>
              </w:rPr>
              <w:t>щими 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ные учреждения, реал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зующие образовательную пр</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грамму дошкольного 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lastRenderedPageBreak/>
              <w:t>рода Е</w:t>
            </w:r>
            <w:r w:rsidRPr="00911990">
              <w:rPr>
                <w:rFonts w:ascii="Times New Roman" w:eastAsia="Times New Roman" w:hAnsi="Times New Roman" w:cs="Times New Roman"/>
                <w:b/>
                <w:bCs/>
                <w:color w:val="000000"/>
                <w:sz w:val="20"/>
                <w:szCs w:val="20"/>
              </w:rPr>
              <w:t>в</w:t>
            </w:r>
            <w:r w:rsidRPr="00911990">
              <w:rPr>
                <w:rFonts w:ascii="Times New Roman" w:eastAsia="Times New Roman" w:hAnsi="Times New Roman" w:cs="Times New Roman"/>
                <w:b/>
                <w:bCs/>
                <w:color w:val="000000"/>
                <w:sz w:val="20"/>
                <w:szCs w:val="20"/>
              </w:rPr>
              <w:t>патории</w:t>
            </w:r>
            <w:r w:rsidRPr="00911990">
              <w:rPr>
                <w:rFonts w:ascii="Times New Roman" w:eastAsia="Times New Roman" w:hAnsi="Times New Roman" w:cs="Times New Roman"/>
                <w:b/>
                <w:bCs/>
                <w:color w:val="000000"/>
                <w:sz w:val="20"/>
                <w:szCs w:val="20"/>
              </w:rPr>
              <w:br/>
              <w:t>Республики</w:t>
            </w:r>
            <w:proofErr w:type="gramEnd"/>
            <w:r w:rsidRPr="00911990">
              <w:rPr>
                <w:rFonts w:ascii="Times New Roman" w:eastAsia="Times New Roman" w:hAnsi="Times New Roman" w:cs="Times New Roman"/>
                <w:b/>
                <w:bCs/>
                <w:color w:val="000000"/>
                <w:sz w:val="20"/>
                <w:szCs w:val="20"/>
              </w:rPr>
              <w:t xml:space="preserve"> Крым</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16103,63700</w:t>
            </w:r>
          </w:p>
        </w:tc>
      </w:tr>
      <w:tr w:rsidR="00C23F7A" w:rsidRPr="00911990" w:rsidTr="007221B8">
        <w:trPr>
          <w:trHeight w:val="42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16103,63700</w:t>
            </w:r>
          </w:p>
        </w:tc>
      </w:tr>
      <w:tr w:rsidR="00C23F7A" w:rsidRPr="00911990" w:rsidTr="007221B8">
        <w:trPr>
          <w:trHeight w:val="63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предоставл</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компенсации ра</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ходов на оплату жилых помещ</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ний, отопления и освещ</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 педагогическим 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ботникам, проживающим в сельской местности и работающим в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образовательных учреждениях, распол</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женных в сельской мес</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ности, за счет су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венции из бюджета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 бюджету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образования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родской округ Евпатория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образовательные д</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школьные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423,00000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423,00000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79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C23F7A" w:rsidP="00911990">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911990" w:rsidRPr="00911990">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70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2</w:t>
            </w:r>
            <w:r w:rsidRPr="00911990">
              <w:rPr>
                <w:rFonts w:ascii="Times New Roman" w:eastAsia="Times New Roman" w:hAnsi="Times New Roman" w:cs="Times New Roman"/>
                <w:b/>
                <w:bCs/>
                <w:color w:val="000000"/>
                <w:sz w:val="20"/>
                <w:szCs w:val="20"/>
              </w:rPr>
              <w:br/>
              <w:t>Развитие начального 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щего, основного 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щего, среднего общего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Соверше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 xml:space="preserve">ствование системы поиска и </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поддержки детей и их сопровождение в</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 xml:space="preserve"> течени</w:t>
            </w:r>
            <w:proofErr w:type="gramStart"/>
            <w:r w:rsidRPr="00911990">
              <w:rPr>
                <w:rFonts w:ascii="Times New Roman" w:eastAsia="Times New Roman" w:hAnsi="Times New Roman" w:cs="Times New Roman"/>
                <w:b/>
                <w:bCs/>
                <w:color w:val="000000"/>
                <w:sz w:val="20"/>
                <w:szCs w:val="20"/>
              </w:rPr>
              <w:t>и</w:t>
            </w:r>
            <w:proofErr w:type="gramEnd"/>
            <w:r w:rsidRPr="00911990">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w:t>
            </w:r>
            <w:r w:rsidRPr="00911990">
              <w:rPr>
                <w:rFonts w:ascii="Times New Roman" w:eastAsia="Times New Roman" w:hAnsi="Times New Roman" w:cs="Times New Roman"/>
                <w:b/>
                <w:bCs/>
                <w:color w:val="000000"/>
                <w:sz w:val="20"/>
                <w:szCs w:val="20"/>
              </w:rPr>
              <w:t>в</w:t>
            </w:r>
            <w:r w:rsidRPr="00911990">
              <w:rPr>
                <w:rFonts w:ascii="Times New Roman" w:eastAsia="Times New Roman" w:hAnsi="Times New Roman" w:cs="Times New Roman"/>
                <w:b/>
                <w:bCs/>
                <w:color w:val="000000"/>
                <w:sz w:val="20"/>
                <w:szCs w:val="20"/>
              </w:rPr>
              <w:t xml:space="preserve">патории </w:t>
            </w:r>
            <w:r w:rsidRPr="00911990">
              <w:rPr>
                <w:rFonts w:ascii="Times New Roman" w:eastAsia="Times New Roman" w:hAnsi="Times New Roman" w:cs="Times New Roman"/>
                <w:b/>
                <w:bCs/>
                <w:color w:val="000000"/>
                <w:sz w:val="20"/>
                <w:szCs w:val="20"/>
              </w:rPr>
              <w:br/>
              <w:t>Республики</w:t>
            </w:r>
            <w:proofErr w:type="gramEnd"/>
            <w:r w:rsidRPr="00911990">
              <w:rPr>
                <w:rFonts w:ascii="Times New Roman" w:eastAsia="Times New Roman" w:hAnsi="Times New Roman" w:cs="Times New Roman"/>
                <w:b/>
                <w:bCs/>
                <w:color w:val="000000"/>
                <w:sz w:val="20"/>
                <w:szCs w:val="20"/>
              </w:rPr>
              <w:t xml:space="preserve"> Крым, Е</w:t>
            </w:r>
            <w:r w:rsidRPr="00911990">
              <w:rPr>
                <w:rFonts w:ascii="Times New Roman" w:eastAsia="Times New Roman" w:hAnsi="Times New Roman" w:cs="Times New Roman"/>
                <w:b/>
                <w:bCs/>
                <w:color w:val="000000"/>
                <w:sz w:val="20"/>
                <w:szCs w:val="20"/>
              </w:rPr>
              <w:t>в</w:t>
            </w:r>
            <w:r w:rsidRPr="00911990">
              <w:rPr>
                <w:rFonts w:ascii="Times New Roman" w:eastAsia="Times New Roman" w:hAnsi="Times New Roman" w:cs="Times New Roman"/>
                <w:b/>
                <w:bCs/>
                <w:color w:val="000000"/>
                <w:sz w:val="20"/>
                <w:szCs w:val="20"/>
              </w:rPr>
              <w:t>паторийский городской с</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вет, отдел городского строительства админ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страции города Евпат</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 Крым, 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5111333,59263</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983520,35609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1012294,17442</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1092061,78426</w:t>
            </w:r>
          </w:p>
        </w:tc>
      </w:tr>
      <w:tr w:rsidR="00C23F7A" w:rsidRPr="00911990" w:rsidTr="007221B8">
        <w:trPr>
          <w:trHeight w:val="58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380424,51485</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93815,88343</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3696131,70694</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830698,79783</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1034777,37084</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201691,05200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167547,10300</w:t>
            </w:r>
          </w:p>
        </w:tc>
      </w:tr>
      <w:tr w:rsidR="00C23F7A" w:rsidRPr="00911990" w:rsidTr="007221B8">
        <w:trPr>
          <w:trHeight w:val="7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r>
      <w:tr w:rsidR="00C23F7A" w:rsidRPr="00911990" w:rsidTr="007221B8">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Предоставление субс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дии бюджетным общеобраз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вательным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ждениям на финансовое обеспеч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выполнения возл</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женных на них функций и иные ц</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 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 xml:space="preserve">вательные учреждения </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687315,58483</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137827,98762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137035,60230</w:t>
            </w:r>
          </w:p>
        </w:tc>
      </w:tr>
      <w:tr w:rsidR="00C23F7A" w:rsidRPr="00911990" w:rsidTr="007221B8">
        <w:trPr>
          <w:trHeight w:val="404"/>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23"/>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687315,58483</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137827,98762</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137035,60230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Проведение капитал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и текущих ремо</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тов всех общеобразовательных о</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ганизаций (Ремонт сетей отопления, канализации, водопровода, пом</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щений, кровли, спортзалов,</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п</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щеблоков и т.д.)</w:t>
            </w:r>
            <w:proofErr w:type="gramStart"/>
            <w:r w:rsidRPr="00911990">
              <w:rPr>
                <w:rFonts w:ascii="Times New Roman" w:eastAsia="Times New Roman" w:hAnsi="Times New Roman" w:cs="Times New Roman"/>
                <w:b/>
                <w:bCs/>
                <w:color w:val="000000"/>
                <w:sz w:val="20"/>
                <w:szCs w:val="20"/>
              </w:rPr>
              <w:t>,д</w:t>
            </w:r>
            <w:proofErr w:type="gramEnd"/>
            <w:r w:rsidRPr="00911990">
              <w:rPr>
                <w:rFonts w:ascii="Times New Roman" w:eastAsia="Times New Roman" w:hAnsi="Times New Roman" w:cs="Times New Roman"/>
                <w:b/>
                <w:bCs/>
                <w:color w:val="000000"/>
                <w:sz w:val="20"/>
                <w:szCs w:val="20"/>
              </w:rPr>
              <w:t>емонтаж аварийных объектов, н</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пригодных для дальне</w:t>
            </w:r>
            <w:r w:rsidRPr="00911990">
              <w:rPr>
                <w:rFonts w:ascii="Times New Roman" w:eastAsia="Times New Roman" w:hAnsi="Times New Roman" w:cs="Times New Roman"/>
                <w:b/>
                <w:bCs/>
                <w:color w:val="000000"/>
                <w:sz w:val="20"/>
                <w:szCs w:val="20"/>
              </w:rPr>
              <w:t>й</w:t>
            </w:r>
            <w:r w:rsidRPr="00911990">
              <w:rPr>
                <w:rFonts w:ascii="Times New Roman" w:eastAsia="Times New Roman" w:hAnsi="Times New Roman" w:cs="Times New Roman"/>
                <w:b/>
                <w:bCs/>
                <w:color w:val="000000"/>
                <w:sz w:val="20"/>
                <w:szCs w:val="20"/>
              </w:rPr>
              <w:t>шей экспл</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атации.</w:t>
            </w:r>
            <w:r w:rsidRPr="00911990">
              <w:rPr>
                <w:rFonts w:ascii="Times New Roman" w:eastAsia="Times New Roman" w:hAnsi="Times New Roman" w:cs="Times New Roman"/>
                <w:b/>
                <w:bCs/>
                <w:color w:val="000000"/>
                <w:sz w:val="20"/>
                <w:szCs w:val="20"/>
              </w:rPr>
              <w:br/>
              <w:t>Создание универсал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 xml:space="preserve">ной </w:t>
            </w:r>
            <w:proofErr w:type="spellStart"/>
            <w:r w:rsidRPr="00911990">
              <w:rPr>
                <w:rFonts w:ascii="Times New Roman" w:eastAsia="Times New Roman" w:hAnsi="Times New Roman" w:cs="Times New Roman"/>
                <w:b/>
                <w:bCs/>
                <w:color w:val="000000"/>
                <w:sz w:val="20"/>
                <w:szCs w:val="20"/>
              </w:rPr>
              <w:t>безбарье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ной</w:t>
            </w:r>
            <w:proofErr w:type="spellEnd"/>
            <w:r w:rsidRPr="00911990">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отдел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родского строительства админ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страции города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 Крым, муниципальные бюджетные общеобр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164373,46437</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22879,65000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15882,48800</w:t>
            </w:r>
          </w:p>
        </w:tc>
      </w:tr>
      <w:tr w:rsidR="00C23F7A" w:rsidRPr="00911990" w:rsidTr="007221B8">
        <w:trPr>
          <w:trHeight w:val="57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14213,14000</w:t>
            </w:r>
          </w:p>
        </w:tc>
      </w:tr>
      <w:tr w:rsidR="00C23F7A" w:rsidRPr="00911990" w:rsidTr="007221B8">
        <w:trPr>
          <w:trHeight w:val="37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136296,13076</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22879,65000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1669,34800</w:t>
            </w:r>
          </w:p>
        </w:tc>
      </w:tr>
      <w:tr w:rsidR="00C23F7A" w:rsidRPr="00911990" w:rsidTr="007221B8">
        <w:trPr>
          <w:trHeight w:val="66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Проведение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 по пожарной бе</w:t>
            </w:r>
            <w:r w:rsidRPr="00911990">
              <w:rPr>
                <w:rFonts w:ascii="Times New Roman" w:eastAsia="Times New Roman" w:hAnsi="Times New Roman" w:cs="Times New Roman"/>
                <w:b/>
                <w:bCs/>
                <w:color w:val="000000"/>
                <w:sz w:val="20"/>
                <w:szCs w:val="20"/>
              </w:rPr>
              <w:t>з</w:t>
            </w:r>
            <w:r w:rsidRPr="00911990">
              <w:rPr>
                <w:rFonts w:ascii="Times New Roman" w:eastAsia="Times New Roman" w:hAnsi="Times New Roman" w:cs="Times New Roman"/>
                <w:b/>
                <w:bCs/>
                <w:color w:val="000000"/>
                <w:sz w:val="20"/>
                <w:szCs w:val="20"/>
              </w:rPr>
              <w:t>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ции  города Евпатории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w:t>
            </w:r>
            <w:proofErr w:type="gramEnd"/>
            <w:r w:rsidRPr="00911990">
              <w:rPr>
                <w:rFonts w:ascii="Times New Roman" w:eastAsia="Times New Roman" w:hAnsi="Times New Roman" w:cs="Times New Roman"/>
                <w:b/>
                <w:bCs/>
                <w:color w:val="000000"/>
                <w:sz w:val="20"/>
                <w:szCs w:val="20"/>
              </w:rPr>
              <w:t xml:space="preserve"> Крым,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ципальные бюджетные общеобраз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3376,88300</w:t>
            </w:r>
          </w:p>
        </w:tc>
      </w:tr>
      <w:tr w:rsidR="00C23F7A" w:rsidRPr="00911990" w:rsidTr="007221B8">
        <w:trPr>
          <w:trHeight w:val="57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5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3376,88300</w:t>
            </w:r>
          </w:p>
        </w:tc>
      </w:tr>
      <w:tr w:rsidR="00C23F7A" w:rsidRPr="00911990" w:rsidTr="007221B8">
        <w:trPr>
          <w:trHeight w:val="308"/>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Проведение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 по противодействию те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роризму (Установка и 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монт ограждения террит</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lastRenderedPageBreak/>
              <w:t>рии, обслуживание тр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вожной кнопки, охранные услуги, установка 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стемы контроля доступа, уст</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новка системы видеон</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lastRenderedPageBreak/>
              <w:t>пальные бюджетные общеобраз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23567,79300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23567,79300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Организация и пров</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 xml:space="preserve">дение мероприятий с </w:t>
            </w:r>
            <w:proofErr w:type="gramStart"/>
            <w:r w:rsidRPr="00911990">
              <w:rPr>
                <w:rFonts w:ascii="Times New Roman" w:eastAsia="Times New Roman" w:hAnsi="Times New Roman" w:cs="Times New Roman"/>
                <w:b/>
                <w:bCs/>
                <w:color w:val="000000"/>
                <w:sz w:val="20"/>
                <w:szCs w:val="20"/>
              </w:rPr>
              <w:t>обуча</w:t>
            </w:r>
            <w:r w:rsidRPr="00911990">
              <w:rPr>
                <w:rFonts w:ascii="Times New Roman" w:eastAsia="Times New Roman" w:hAnsi="Times New Roman" w:cs="Times New Roman"/>
                <w:b/>
                <w:bCs/>
                <w:color w:val="000000"/>
                <w:sz w:val="20"/>
                <w:szCs w:val="20"/>
              </w:rPr>
              <w:t>ю</w:t>
            </w:r>
            <w:r w:rsidRPr="00911990">
              <w:rPr>
                <w:rFonts w:ascii="Times New Roman" w:eastAsia="Times New Roman" w:hAnsi="Times New Roman" w:cs="Times New Roman"/>
                <w:b/>
                <w:bCs/>
                <w:color w:val="000000"/>
                <w:sz w:val="20"/>
                <w:szCs w:val="20"/>
              </w:rPr>
              <w:t>щимися</w:t>
            </w:r>
            <w:proofErr w:type="gramEnd"/>
            <w:r w:rsidRPr="00911990">
              <w:rPr>
                <w:rFonts w:ascii="Times New Roman" w:eastAsia="Times New Roman" w:hAnsi="Times New Roman" w:cs="Times New Roman"/>
                <w:b/>
                <w:bCs/>
                <w:color w:val="000000"/>
                <w:sz w:val="20"/>
                <w:szCs w:val="20"/>
              </w:rPr>
              <w:t>, включая мер</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приятия по выявл</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нию, поддержке и сопровожд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нию од</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ренных детей.</w:t>
            </w:r>
            <w:r w:rsidRPr="00911990">
              <w:rPr>
                <w:rFonts w:ascii="Times New Roman" w:eastAsia="Times New Roman" w:hAnsi="Times New Roman" w:cs="Times New Roman"/>
                <w:b/>
                <w:bCs/>
                <w:color w:val="000000"/>
                <w:sz w:val="20"/>
                <w:szCs w:val="20"/>
              </w:rPr>
              <w:br/>
            </w:r>
            <w:r w:rsidRPr="00911990">
              <w:rPr>
                <w:rFonts w:ascii="Times New Roman" w:eastAsia="Times New Roman" w:hAnsi="Times New Roman" w:cs="Times New Roman"/>
                <w:b/>
                <w:bCs/>
                <w:color w:val="000000"/>
                <w:sz w:val="20"/>
                <w:szCs w:val="20"/>
              </w:rPr>
              <w:br/>
              <w:t>Выплата стипендии главы муниципального 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Евпатори</w:t>
            </w:r>
            <w:r w:rsidRPr="00911990">
              <w:rPr>
                <w:rFonts w:ascii="Times New Roman" w:eastAsia="Times New Roman" w:hAnsi="Times New Roman" w:cs="Times New Roman"/>
                <w:b/>
                <w:bCs/>
                <w:color w:val="000000"/>
                <w:sz w:val="20"/>
                <w:szCs w:val="20"/>
              </w:rPr>
              <w:t>й</w:t>
            </w:r>
            <w:r w:rsidRPr="00911990">
              <w:rPr>
                <w:rFonts w:ascii="Times New Roman" w:eastAsia="Times New Roman" w:hAnsi="Times New Roman" w:cs="Times New Roman"/>
                <w:b/>
                <w:bCs/>
                <w:color w:val="000000"/>
                <w:sz w:val="20"/>
                <w:szCs w:val="20"/>
              </w:rPr>
              <w:t>ский городской совет, 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480,00000</w:t>
            </w:r>
          </w:p>
        </w:tc>
      </w:tr>
      <w:tr w:rsidR="00C23F7A" w:rsidRPr="00911990" w:rsidTr="007221B8">
        <w:trPr>
          <w:trHeight w:val="33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5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480,00000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roofErr w:type="gramStart"/>
            <w:r w:rsidRPr="00911990">
              <w:rPr>
                <w:rFonts w:ascii="Times New Roman" w:eastAsia="Times New Roman" w:hAnsi="Times New Roman" w:cs="Times New Roman"/>
                <w:b/>
                <w:bCs/>
                <w:color w:val="000000"/>
                <w:sz w:val="20"/>
                <w:szCs w:val="20"/>
              </w:rPr>
              <w:t>Предоставление субс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дий на обеспечение госуда</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ственных гарантий реал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зации прав на п</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лучение общедоступного и бе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платного д</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школьного, начального общего, осно</w:t>
            </w:r>
            <w:r w:rsidRPr="00911990">
              <w:rPr>
                <w:rFonts w:ascii="Times New Roman" w:eastAsia="Times New Roman" w:hAnsi="Times New Roman" w:cs="Times New Roman"/>
                <w:b/>
                <w:bCs/>
                <w:color w:val="000000"/>
                <w:sz w:val="20"/>
                <w:szCs w:val="20"/>
              </w:rPr>
              <w:t>в</w:t>
            </w:r>
            <w:r w:rsidRPr="00911990">
              <w:rPr>
                <w:rFonts w:ascii="Times New Roman" w:eastAsia="Times New Roman" w:hAnsi="Times New Roman" w:cs="Times New Roman"/>
                <w:b/>
                <w:bCs/>
                <w:color w:val="000000"/>
                <w:sz w:val="20"/>
                <w:szCs w:val="20"/>
              </w:rPr>
              <w:t>ного общего, среднего 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щего образования в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ципальных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тельных учреждениях, обеспечение дополнител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ного образования детей в муниципальных общео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разовательных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ниях, вкл</w:t>
            </w:r>
            <w:r w:rsidRPr="00911990">
              <w:rPr>
                <w:rFonts w:ascii="Times New Roman" w:eastAsia="Times New Roman" w:hAnsi="Times New Roman" w:cs="Times New Roman"/>
                <w:b/>
                <w:bCs/>
                <w:color w:val="000000"/>
                <w:sz w:val="20"/>
                <w:szCs w:val="20"/>
              </w:rPr>
              <w:t>ю</w:t>
            </w:r>
            <w:r w:rsidRPr="00911990">
              <w:rPr>
                <w:rFonts w:ascii="Times New Roman" w:eastAsia="Times New Roman" w:hAnsi="Times New Roman" w:cs="Times New Roman"/>
                <w:b/>
                <w:bCs/>
                <w:color w:val="000000"/>
                <w:sz w:val="20"/>
                <w:szCs w:val="20"/>
              </w:rPr>
              <w:t>чая расходы на оплату труда, приобрет</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уче</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ников и учебных пособий, средств обуч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 игр, игрушек (за исключ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нием расходов на соде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 xml:space="preserve">жание зданий и оплату </w:t>
            </w:r>
            <w:r w:rsidRPr="00911990">
              <w:rPr>
                <w:rFonts w:ascii="Times New Roman" w:eastAsia="Times New Roman" w:hAnsi="Times New Roman" w:cs="Times New Roman"/>
                <w:b/>
                <w:bCs/>
                <w:color w:val="000000"/>
                <w:sz w:val="20"/>
                <w:szCs w:val="20"/>
              </w:rPr>
              <w:lastRenderedPageBreak/>
              <w:t>комм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 xml:space="preserve">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788050,84541</w:t>
            </w:r>
          </w:p>
        </w:tc>
      </w:tr>
      <w:tr w:rsidR="00C23F7A" w:rsidRPr="00911990" w:rsidTr="007221B8">
        <w:trPr>
          <w:trHeight w:val="66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788050,84541</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6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предоставл</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компенсации ра</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ходов на оплату жилых помещ</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ний, отопления и освещ</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 педагогическим 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ботникам, проживающим в сельской местности и работающим в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образовательных учреждениях, распол</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женных в сельской мес</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ности, за счет су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венции из бюджета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 бюджету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образования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родской округ Евпатория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 xml:space="preserve">вательные учреждения </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846,00000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846,00000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7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Выплата компенс</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 xml:space="preserve">ции за питание </w:t>
            </w:r>
            <w:proofErr w:type="gramStart"/>
            <w:r w:rsidRPr="00911990">
              <w:rPr>
                <w:rFonts w:ascii="Times New Roman" w:eastAsia="Times New Roman" w:hAnsi="Times New Roman" w:cs="Times New Roman"/>
                <w:b/>
                <w:bCs/>
                <w:color w:val="000000"/>
                <w:sz w:val="20"/>
                <w:szCs w:val="20"/>
              </w:rPr>
              <w:t>обучающи</w:t>
            </w:r>
            <w:r w:rsidRPr="00911990">
              <w:rPr>
                <w:rFonts w:ascii="Times New Roman" w:eastAsia="Times New Roman" w:hAnsi="Times New Roman" w:cs="Times New Roman"/>
                <w:b/>
                <w:bCs/>
                <w:color w:val="000000"/>
                <w:sz w:val="20"/>
                <w:szCs w:val="20"/>
              </w:rPr>
              <w:t>м</w:t>
            </w:r>
            <w:r w:rsidRPr="00911990">
              <w:rPr>
                <w:rFonts w:ascii="Times New Roman" w:eastAsia="Times New Roman" w:hAnsi="Times New Roman" w:cs="Times New Roman"/>
                <w:b/>
                <w:bCs/>
                <w:color w:val="000000"/>
                <w:sz w:val="20"/>
                <w:szCs w:val="20"/>
              </w:rPr>
              <w:t>ся</w:t>
            </w:r>
            <w:proofErr w:type="gramEnd"/>
            <w:r w:rsidRPr="00911990">
              <w:rPr>
                <w:rFonts w:ascii="Times New Roman" w:eastAsia="Times New Roman" w:hAnsi="Times New Roman" w:cs="Times New Roman"/>
                <w:b/>
                <w:bCs/>
                <w:color w:val="000000"/>
                <w:sz w:val="20"/>
                <w:szCs w:val="20"/>
              </w:rPr>
              <w:t xml:space="preserve"> льготных категорий в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ниципальных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жетных общеобразовательных учреждениях, получающих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1394,07200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42"/>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1394,07200</w:t>
            </w:r>
          </w:p>
        </w:tc>
      </w:tr>
      <w:tr w:rsidR="00C23F7A" w:rsidRPr="00911990" w:rsidTr="007221B8">
        <w:trPr>
          <w:trHeight w:val="467"/>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организ</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цию бесплатного горячего п</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тания обуча</w:t>
            </w:r>
            <w:r w:rsidRPr="00911990">
              <w:rPr>
                <w:rFonts w:ascii="Times New Roman" w:eastAsia="Times New Roman" w:hAnsi="Times New Roman" w:cs="Times New Roman"/>
                <w:b/>
                <w:bCs/>
                <w:color w:val="000000"/>
                <w:sz w:val="20"/>
                <w:szCs w:val="20"/>
              </w:rPr>
              <w:t>ю</w:t>
            </w:r>
            <w:r w:rsidRPr="00911990">
              <w:rPr>
                <w:rFonts w:ascii="Times New Roman" w:eastAsia="Times New Roman" w:hAnsi="Times New Roman" w:cs="Times New Roman"/>
                <w:b/>
                <w:bCs/>
                <w:color w:val="000000"/>
                <w:sz w:val="20"/>
                <w:szCs w:val="20"/>
              </w:rPr>
              <w:t>щихся 1-4 классов в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ниципальных образовательных орган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95000,72140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23404,70055</w:t>
            </w:r>
          </w:p>
        </w:tc>
      </w:tr>
      <w:tr w:rsidR="00C23F7A" w:rsidRPr="00911990" w:rsidTr="007221B8">
        <w:trPr>
          <w:trHeight w:val="29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1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94947,03644</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23381,29585</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53,68496</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23,40470</w:t>
            </w:r>
          </w:p>
        </w:tc>
      </w:tr>
      <w:tr w:rsidR="00C23F7A" w:rsidRPr="00911990" w:rsidTr="007221B8">
        <w:trPr>
          <w:trHeight w:val="322"/>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7221B8">
            <w:pPr>
              <w:suppressAutoHyphens w:val="0"/>
              <w:spacing w:after="0" w:line="240" w:lineRule="auto"/>
              <w:ind w:right="-108"/>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Капитальные вл</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жения в объекты муниципал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ной собственности и приобр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тение объектов недвиж</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мого имущества в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ципальную собстве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Отдел городского </w:t>
            </w:r>
            <w:proofErr w:type="gramStart"/>
            <w:r w:rsidRPr="00911990">
              <w:rPr>
                <w:rFonts w:ascii="Times New Roman" w:eastAsia="Times New Roman" w:hAnsi="Times New Roman" w:cs="Times New Roman"/>
                <w:b/>
                <w:bCs/>
                <w:color w:val="000000"/>
                <w:sz w:val="20"/>
                <w:szCs w:val="20"/>
              </w:rPr>
              <w:t>стр</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ительства администр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ции города Евпатории Республики</w:t>
            </w:r>
            <w:proofErr w:type="gramEnd"/>
            <w:r w:rsidRPr="00911990">
              <w:rPr>
                <w:rFonts w:ascii="Times New Roman" w:eastAsia="Times New Roman" w:hAnsi="Times New Roman" w:cs="Times New Roman"/>
                <w:b/>
                <w:bCs/>
                <w:color w:val="000000"/>
                <w:sz w:val="20"/>
                <w:szCs w:val="20"/>
              </w:rPr>
              <w:t xml:space="preserve"> Крым,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общеобразовател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ные учреждения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3730,00000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2250,00000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r>
      <w:tr w:rsidR="00C23F7A" w:rsidRPr="00911990" w:rsidTr="007221B8">
        <w:trPr>
          <w:trHeight w:val="28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7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7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3730,00000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2250,00000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911990" w:rsidRPr="00911990" w:rsidRDefault="00911990" w:rsidP="007221B8">
            <w:pPr>
              <w:suppressAutoHyphens w:val="0"/>
              <w:spacing w:after="0" w:line="240" w:lineRule="auto"/>
              <w:ind w:right="-108"/>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Создание дополнител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мест в муниципальных дошкольных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тельных орг</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низациях, приобретение модульных зданий (ко</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струкций) в муниципальную собстве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ность для дошкольных и общеобразовательных учреждений,</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содерж</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ние и охрана модульных зданий (конструкций)</w:t>
            </w:r>
            <w:proofErr w:type="gramStart"/>
            <w:r w:rsidRPr="00911990">
              <w:rPr>
                <w:rFonts w:ascii="Times New Roman" w:eastAsia="Times New Roman" w:hAnsi="Times New Roman" w:cs="Times New Roman"/>
                <w:b/>
                <w:bCs/>
                <w:color w:val="000000"/>
                <w:sz w:val="20"/>
                <w:szCs w:val="20"/>
              </w:rPr>
              <w:t>,н</w:t>
            </w:r>
            <w:proofErr w:type="gramEnd"/>
            <w:r w:rsidRPr="00911990">
              <w:rPr>
                <w:rFonts w:ascii="Times New Roman" w:eastAsia="Times New Roman" w:hAnsi="Times New Roman" w:cs="Times New Roman"/>
                <w:b/>
                <w:bCs/>
                <w:color w:val="000000"/>
                <w:sz w:val="20"/>
                <w:szCs w:val="20"/>
              </w:rPr>
              <w:t>е введе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ных в эксплуат</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2021-2023</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отдел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родского строительства админ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страции города Евпатории Республ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 Крым</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r>
      <w:tr w:rsidR="00C23F7A" w:rsidRPr="00911990" w:rsidTr="007221B8">
        <w:trPr>
          <w:trHeight w:val="495"/>
        </w:trPr>
        <w:tc>
          <w:tcPr>
            <w:tcW w:w="709"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90"/>
        </w:trPr>
        <w:tc>
          <w:tcPr>
            <w:tcW w:w="709"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80"/>
        </w:trPr>
        <w:tc>
          <w:tcPr>
            <w:tcW w:w="709"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55"/>
        </w:trPr>
        <w:tc>
          <w:tcPr>
            <w:tcW w:w="709"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7221B8">
            <w:pPr>
              <w:suppressAutoHyphens w:val="0"/>
              <w:spacing w:after="0" w:line="240" w:lineRule="auto"/>
              <w:ind w:right="-108"/>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roofErr w:type="gramStart"/>
            <w:r w:rsidRPr="00911990">
              <w:rPr>
                <w:rFonts w:ascii="Times New Roman" w:eastAsia="Times New Roman" w:hAnsi="Times New Roman" w:cs="Times New Roman"/>
                <w:b/>
                <w:bCs/>
                <w:color w:val="000000"/>
                <w:sz w:val="20"/>
                <w:szCs w:val="20"/>
              </w:rPr>
              <w:t>Расходы на организ</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цию бесплатного горячего п</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тания обучающихся,</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пол</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чающих начальное общее образование в госуда</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ственных и муниципал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образовательных о</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 xml:space="preserve">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191600,88267</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35639,81542</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57953,29400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180827,91485</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53896,56343</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10737,32800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4056,73057</w:t>
            </w:r>
          </w:p>
        </w:tc>
      </w:tr>
      <w:tr w:rsidR="00C23F7A" w:rsidRPr="00911990" w:rsidTr="007221B8">
        <w:trPr>
          <w:trHeight w:val="55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35,63982</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31"/>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7221B8">
            <w:pPr>
              <w:suppressAutoHyphens w:val="0"/>
              <w:spacing w:after="0" w:line="240" w:lineRule="auto"/>
              <w:ind w:right="-108"/>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ежем</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сячное денежное вознагражд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за классное рук</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водство педагогическим работн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кам госуда</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 xml:space="preserve">ственных и </w:t>
            </w:r>
            <w:r w:rsidRPr="00911990">
              <w:rPr>
                <w:rFonts w:ascii="Times New Roman" w:eastAsia="Times New Roman" w:hAnsi="Times New Roman" w:cs="Times New Roman"/>
                <w:b/>
                <w:bCs/>
                <w:color w:val="000000"/>
                <w:sz w:val="20"/>
                <w:szCs w:val="20"/>
              </w:rPr>
              <w:lastRenderedPageBreak/>
              <w:t>муниципальных общео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разовательных организ</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 xml:space="preserve">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Крыму,</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lastRenderedPageBreak/>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39919,32000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39919,32000</w:t>
            </w:r>
          </w:p>
        </w:tc>
      </w:tr>
      <w:tr w:rsidR="00C23F7A" w:rsidRPr="00911990" w:rsidTr="007221B8">
        <w:trPr>
          <w:trHeight w:val="3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0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51"/>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7221B8">
            <w:pPr>
              <w:suppressAutoHyphens w:val="0"/>
              <w:spacing w:after="0" w:line="240" w:lineRule="auto"/>
              <w:ind w:right="-108"/>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осуществл</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отдельных государстве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ных полномочий по мат</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риальному и денежному обеспечению одеждой,</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об</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вью и мягким инвент</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рем лиц из числа детей-сирот и детей,</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оставшихся без п</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печения родителей,</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об</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чающихся в муниципал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образовательных о</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150,78600</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150,78600</w:t>
            </w:r>
          </w:p>
        </w:tc>
      </w:tr>
      <w:tr w:rsidR="00C23F7A" w:rsidRPr="00911990" w:rsidTr="007221B8">
        <w:trPr>
          <w:trHeight w:val="55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6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3 Реализация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 в рамках реги</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нального проекта «Успех каждого ребе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 xml:space="preserve">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9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78"/>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создание в о</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щеобразовательных орг</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низациях,</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распол</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женных в сельской местности и малых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родах,</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условий для з</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C23F7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r>
      <w:tr w:rsidR="00C23F7A" w:rsidRPr="00911990" w:rsidTr="007221B8">
        <w:trPr>
          <w:trHeight w:val="46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7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8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4 Реализация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 xml:space="preserve">тий </w:t>
            </w:r>
            <w:r w:rsidRPr="00911990">
              <w:rPr>
                <w:rFonts w:ascii="Times New Roman" w:eastAsia="Times New Roman" w:hAnsi="Times New Roman" w:cs="Times New Roman"/>
                <w:b/>
                <w:bCs/>
                <w:color w:val="000000"/>
                <w:sz w:val="20"/>
                <w:szCs w:val="20"/>
              </w:rPr>
              <w:lastRenderedPageBreak/>
              <w:t>в рамках реги</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нального проекта «Патриот</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ческое воспитание граждан Ро</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сийской Федерации»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2022-2025</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lastRenderedPageBreak/>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4306,25847</w:t>
            </w:r>
          </w:p>
        </w:tc>
      </w:tr>
      <w:tr w:rsidR="00C23F7A" w:rsidRPr="00911990" w:rsidTr="007221B8">
        <w:trPr>
          <w:trHeight w:val="465"/>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4263,19589</w:t>
            </w:r>
          </w:p>
        </w:tc>
      </w:tr>
      <w:tr w:rsidR="00C23F7A" w:rsidRPr="00911990" w:rsidTr="007221B8">
        <w:trPr>
          <w:trHeight w:val="42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43,06258</w:t>
            </w:r>
          </w:p>
        </w:tc>
      </w:tr>
      <w:tr w:rsidR="00C23F7A" w:rsidRPr="00911990" w:rsidTr="007221B8">
        <w:trPr>
          <w:trHeight w:val="465"/>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169"/>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6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провед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мероприятий  по обесп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чению деятельности с</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ветников директора по воспитанию и взаимоде</w:t>
            </w:r>
            <w:r w:rsidRPr="00911990">
              <w:rPr>
                <w:rFonts w:ascii="Times New Roman" w:eastAsia="Times New Roman" w:hAnsi="Times New Roman" w:cs="Times New Roman"/>
                <w:b/>
                <w:bCs/>
                <w:color w:val="000000"/>
                <w:sz w:val="20"/>
                <w:szCs w:val="20"/>
              </w:rPr>
              <w:t>й</w:t>
            </w:r>
            <w:r w:rsidRPr="00911990">
              <w:rPr>
                <w:rFonts w:ascii="Times New Roman" w:eastAsia="Times New Roman" w:hAnsi="Times New Roman" w:cs="Times New Roman"/>
                <w:b/>
                <w:bCs/>
                <w:color w:val="000000"/>
                <w:sz w:val="20"/>
                <w:szCs w:val="20"/>
              </w:rPr>
              <w:t>ствию с детскими общ</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ственными объединени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ми в общеобразовател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орган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зациях,</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за счет средств резервного фонда Правительства Росси</w:t>
            </w:r>
            <w:r w:rsidRPr="00911990">
              <w:rPr>
                <w:rFonts w:ascii="Times New Roman" w:eastAsia="Times New Roman" w:hAnsi="Times New Roman" w:cs="Times New Roman"/>
                <w:b/>
                <w:bCs/>
                <w:color w:val="000000"/>
                <w:sz w:val="20"/>
                <w:szCs w:val="20"/>
              </w:rPr>
              <w:t>й</w:t>
            </w:r>
            <w:r w:rsidRPr="00911990">
              <w:rPr>
                <w:rFonts w:ascii="Times New Roman" w:eastAsia="Times New Roman" w:hAnsi="Times New Roman" w:cs="Times New Roman"/>
                <w:b/>
                <w:bCs/>
                <w:color w:val="000000"/>
                <w:sz w:val="20"/>
                <w:szCs w:val="20"/>
              </w:rPr>
              <w:t>ской Федерации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2022-2025</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общеобр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4306,25847</w:t>
            </w:r>
          </w:p>
        </w:tc>
      </w:tr>
      <w:tr w:rsidR="00C23F7A" w:rsidRPr="00911990" w:rsidTr="007221B8">
        <w:trPr>
          <w:trHeight w:val="45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4263,19589</w:t>
            </w:r>
          </w:p>
        </w:tc>
      </w:tr>
      <w:tr w:rsidR="00C23F7A" w:rsidRPr="00911990" w:rsidTr="007221B8">
        <w:trPr>
          <w:trHeight w:val="435"/>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43,06258</w:t>
            </w:r>
          </w:p>
        </w:tc>
      </w:tr>
      <w:tr w:rsidR="00C23F7A" w:rsidRPr="00911990" w:rsidTr="007221B8">
        <w:trPr>
          <w:trHeight w:val="66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95"/>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5 Предоставление мер соц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альной поддержки рабо</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никам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образовательных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ждений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городской округ Евпатория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 xml:space="preserve">лики Крым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2023</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53"/>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 Расходы на осуществл</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допо</w:t>
            </w:r>
            <w:r w:rsidRPr="00911990">
              <w:rPr>
                <w:rFonts w:ascii="Times New Roman" w:eastAsia="Times New Roman" w:hAnsi="Times New Roman" w:cs="Times New Roman"/>
                <w:b/>
                <w:bCs/>
                <w:color w:val="000000"/>
                <w:sz w:val="20"/>
                <w:szCs w:val="20"/>
              </w:rPr>
              <w:t>л</w:t>
            </w:r>
            <w:r w:rsidRPr="00911990">
              <w:rPr>
                <w:rFonts w:ascii="Times New Roman" w:eastAsia="Times New Roman" w:hAnsi="Times New Roman" w:cs="Times New Roman"/>
                <w:b/>
                <w:bCs/>
                <w:color w:val="000000"/>
                <w:sz w:val="20"/>
                <w:szCs w:val="20"/>
              </w:rPr>
              <w:t>нительной меры социальной по</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держки (ежемесячной дене</w:t>
            </w:r>
            <w:r w:rsidRPr="00911990">
              <w:rPr>
                <w:rFonts w:ascii="Times New Roman" w:eastAsia="Times New Roman" w:hAnsi="Times New Roman" w:cs="Times New Roman"/>
                <w:b/>
                <w:bCs/>
                <w:color w:val="000000"/>
                <w:sz w:val="20"/>
                <w:szCs w:val="20"/>
              </w:rPr>
              <w:t>ж</w:t>
            </w:r>
            <w:r w:rsidRPr="00911990">
              <w:rPr>
                <w:rFonts w:ascii="Times New Roman" w:eastAsia="Times New Roman" w:hAnsi="Times New Roman" w:cs="Times New Roman"/>
                <w:b/>
                <w:bCs/>
                <w:color w:val="000000"/>
                <w:sz w:val="20"/>
                <w:szCs w:val="20"/>
              </w:rPr>
              <w:t>ной выплаты) для отдельных катег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рий граждан</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2023</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lastRenderedPageBreak/>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1386,00000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35"/>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268"/>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78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1386,00000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1.5.2</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осуществл</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дополнительной меры с</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циальной поддержки (ежемесячной денежной выплаты) 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дагогам-наставникам в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зовательных учреждениях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образования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родской округ Евпатория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 xml:space="preserve">публики Крым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2023</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дошкольные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r w:rsidR="00F03B9A">
              <w:rPr>
                <w:rFonts w:ascii="Times New Roman" w:eastAsia="Times New Roman" w:hAnsi="Times New Roman" w:cs="Times New Roman"/>
                <w:b/>
                <w:bCs/>
                <w:color w:val="000000"/>
                <w:sz w:val="20"/>
                <w:szCs w:val="20"/>
              </w:rPr>
              <w:t xml:space="preserve"> </w:t>
            </w:r>
            <w:r w:rsidRPr="00911990">
              <w:rPr>
                <w:rFonts w:ascii="Times New Roman" w:eastAsia="Times New Roman" w:hAnsi="Times New Roman" w:cs="Times New Roman"/>
                <w:b/>
                <w:bCs/>
                <w:color w:val="000000"/>
                <w:sz w:val="20"/>
                <w:szCs w:val="20"/>
              </w:rPr>
              <w:t>муниципальные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жетные общеобразов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ния</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52"/>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7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30"/>
        </w:trPr>
        <w:tc>
          <w:tcPr>
            <w:tcW w:w="709"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000000"/>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Задача 2.Развитие сист</w:t>
            </w:r>
            <w:r w:rsidRPr="00911990">
              <w:rPr>
                <w:rFonts w:ascii="Times New Roman" w:eastAsia="Times New Roman" w:hAnsi="Times New Roman" w:cs="Times New Roman"/>
                <w:b/>
                <w:bCs/>
                <w:i/>
                <w:iCs/>
                <w:color w:val="000000"/>
                <w:sz w:val="20"/>
                <w:szCs w:val="20"/>
              </w:rPr>
              <w:t>е</w:t>
            </w:r>
            <w:r w:rsidRPr="00911990">
              <w:rPr>
                <w:rFonts w:ascii="Times New Roman" w:eastAsia="Times New Roman" w:hAnsi="Times New Roman" w:cs="Times New Roman"/>
                <w:b/>
                <w:bCs/>
                <w:i/>
                <w:iCs/>
                <w:color w:val="000000"/>
                <w:sz w:val="20"/>
                <w:szCs w:val="20"/>
              </w:rPr>
              <w:t>мы дополнительного обр</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зования в соотве</w:t>
            </w:r>
            <w:r w:rsidRPr="00911990">
              <w:rPr>
                <w:rFonts w:ascii="Times New Roman" w:eastAsia="Times New Roman" w:hAnsi="Times New Roman" w:cs="Times New Roman"/>
                <w:b/>
                <w:bCs/>
                <w:i/>
                <w:iCs/>
                <w:color w:val="000000"/>
                <w:sz w:val="20"/>
                <w:szCs w:val="20"/>
              </w:rPr>
              <w:t>т</w:t>
            </w:r>
            <w:r w:rsidRPr="00911990">
              <w:rPr>
                <w:rFonts w:ascii="Times New Roman" w:eastAsia="Times New Roman" w:hAnsi="Times New Roman" w:cs="Times New Roman"/>
                <w:b/>
                <w:bCs/>
                <w:i/>
                <w:iCs/>
                <w:color w:val="000000"/>
                <w:sz w:val="20"/>
                <w:szCs w:val="20"/>
              </w:rPr>
              <w:t>ствии с современными тенденци</w:t>
            </w:r>
            <w:r w:rsidRPr="00911990">
              <w:rPr>
                <w:rFonts w:ascii="Times New Roman" w:eastAsia="Times New Roman" w:hAnsi="Times New Roman" w:cs="Times New Roman"/>
                <w:b/>
                <w:bCs/>
                <w:i/>
                <w:iCs/>
                <w:color w:val="000000"/>
                <w:sz w:val="20"/>
                <w:szCs w:val="20"/>
              </w:rPr>
              <w:t>я</w:t>
            </w:r>
            <w:r w:rsidRPr="00911990">
              <w:rPr>
                <w:rFonts w:ascii="Times New Roman" w:eastAsia="Times New Roman" w:hAnsi="Times New Roman" w:cs="Times New Roman"/>
                <w:b/>
                <w:bCs/>
                <w:i/>
                <w:iCs/>
                <w:color w:val="000000"/>
                <w:sz w:val="20"/>
                <w:szCs w:val="20"/>
              </w:rPr>
              <w:t>ми. Обеспечение функци</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нирования системы перс</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нифицированного фина</w:t>
            </w:r>
            <w:r w:rsidRPr="00911990">
              <w:rPr>
                <w:rFonts w:ascii="Times New Roman" w:eastAsia="Times New Roman" w:hAnsi="Times New Roman" w:cs="Times New Roman"/>
                <w:b/>
                <w:bCs/>
                <w:i/>
                <w:iCs/>
                <w:color w:val="000000"/>
                <w:sz w:val="20"/>
                <w:szCs w:val="20"/>
              </w:rPr>
              <w:t>н</w:t>
            </w:r>
            <w:r w:rsidRPr="00911990">
              <w:rPr>
                <w:rFonts w:ascii="Times New Roman" w:eastAsia="Times New Roman" w:hAnsi="Times New Roman" w:cs="Times New Roman"/>
                <w:b/>
                <w:bCs/>
                <w:i/>
                <w:iCs/>
                <w:color w:val="000000"/>
                <w:sz w:val="20"/>
                <w:szCs w:val="20"/>
              </w:rPr>
              <w:t>сирования, обеспечива</w:t>
            </w:r>
            <w:r w:rsidRPr="00911990">
              <w:rPr>
                <w:rFonts w:ascii="Times New Roman" w:eastAsia="Times New Roman" w:hAnsi="Times New Roman" w:cs="Times New Roman"/>
                <w:b/>
                <w:bCs/>
                <w:i/>
                <w:iCs/>
                <w:color w:val="000000"/>
                <w:sz w:val="20"/>
                <w:szCs w:val="20"/>
              </w:rPr>
              <w:t>ю</w:t>
            </w:r>
            <w:r w:rsidRPr="00911990">
              <w:rPr>
                <w:rFonts w:ascii="Times New Roman" w:eastAsia="Times New Roman" w:hAnsi="Times New Roman" w:cs="Times New Roman"/>
                <w:b/>
                <w:bCs/>
                <w:i/>
                <w:iCs/>
                <w:color w:val="000000"/>
                <w:sz w:val="20"/>
                <w:szCs w:val="20"/>
              </w:rPr>
              <w:t>щей свободу выбора образ</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вательных программ. Обеспечение общедосту</w:t>
            </w:r>
            <w:r w:rsidRPr="00911990">
              <w:rPr>
                <w:rFonts w:ascii="Times New Roman" w:eastAsia="Times New Roman" w:hAnsi="Times New Roman" w:cs="Times New Roman"/>
                <w:b/>
                <w:bCs/>
                <w:i/>
                <w:iCs/>
                <w:color w:val="000000"/>
                <w:sz w:val="20"/>
                <w:szCs w:val="20"/>
              </w:rPr>
              <w:t>п</w:t>
            </w:r>
            <w:r w:rsidRPr="00911990">
              <w:rPr>
                <w:rFonts w:ascii="Times New Roman" w:eastAsia="Times New Roman" w:hAnsi="Times New Roman" w:cs="Times New Roman"/>
                <w:b/>
                <w:bCs/>
                <w:i/>
                <w:iCs/>
                <w:color w:val="000000"/>
                <w:sz w:val="20"/>
                <w:szCs w:val="20"/>
              </w:rPr>
              <w:t>ности и бе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платности дополнительного образ</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вания детей за счет средств бюджетов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жетной системы, ле</w:t>
            </w:r>
            <w:r w:rsidRPr="00911990">
              <w:rPr>
                <w:rFonts w:ascii="Times New Roman" w:eastAsia="Times New Roman" w:hAnsi="Times New Roman" w:cs="Times New Roman"/>
                <w:b/>
                <w:bCs/>
                <w:i/>
                <w:iCs/>
                <w:color w:val="000000"/>
                <w:sz w:val="20"/>
                <w:szCs w:val="20"/>
              </w:rPr>
              <w:t>г</w:t>
            </w:r>
            <w:r w:rsidRPr="00911990">
              <w:rPr>
                <w:rFonts w:ascii="Times New Roman" w:eastAsia="Times New Roman" w:hAnsi="Times New Roman" w:cs="Times New Roman"/>
                <w:b/>
                <w:bCs/>
                <w:i/>
                <w:iCs/>
                <w:color w:val="000000"/>
                <w:sz w:val="20"/>
                <w:szCs w:val="20"/>
              </w:rPr>
              <w:t>кость и оп</w:t>
            </w:r>
            <w:r w:rsidRPr="00911990">
              <w:rPr>
                <w:rFonts w:ascii="Times New Roman" w:eastAsia="Times New Roman" w:hAnsi="Times New Roman" w:cs="Times New Roman"/>
                <w:b/>
                <w:bCs/>
                <w:i/>
                <w:iCs/>
                <w:color w:val="000000"/>
                <w:sz w:val="20"/>
                <w:szCs w:val="20"/>
              </w:rPr>
              <w:t>е</w:t>
            </w:r>
            <w:r w:rsidRPr="00911990">
              <w:rPr>
                <w:rFonts w:ascii="Times New Roman" w:eastAsia="Times New Roman" w:hAnsi="Times New Roman" w:cs="Times New Roman"/>
                <w:b/>
                <w:bCs/>
                <w:i/>
                <w:iCs/>
                <w:color w:val="000000"/>
                <w:sz w:val="20"/>
                <w:szCs w:val="20"/>
              </w:rPr>
              <w:t>ративность смены осваиваемых образ</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Управление </w:t>
            </w:r>
            <w:proofErr w:type="gramStart"/>
            <w:r w:rsidRPr="00911990">
              <w:rPr>
                <w:rFonts w:ascii="Times New Roman" w:eastAsia="Times New Roman" w:hAnsi="Times New Roman" w:cs="Times New Roman"/>
                <w:b/>
                <w:bCs/>
                <w:i/>
                <w:iCs/>
                <w:color w:val="000000"/>
                <w:sz w:val="20"/>
                <w:szCs w:val="20"/>
              </w:rPr>
              <w:t>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 администрации города Евпатории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w:t>
            </w:r>
            <w:proofErr w:type="gramEnd"/>
            <w:r w:rsidRPr="00911990">
              <w:rPr>
                <w:rFonts w:ascii="Times New Roman" w:eastAsia="Times New Roman" w:hAnsi="Times New Roman" w:cs="Times New Roman"/>
                <w:b/>
                <w:bCs/>
                <w:i/>
                <w:iCs/>
                <w:color w:val="000000"/>
                <w:sz w:val="20"/>
                <w:szCs w:val="20"/>
              </w:rPr>
              <w:t xml:space="preserve"> Крым, отдел городского строительства админ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страции города Евпат</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рии Респу</w:t>
            </w:r>
            <w:r w:rsidRPr="00911990">
              <w:rPr>
                <w:rFonts w:ascii="Times New Roman" w:eastAsia="Times New Roman" w:hAnsi="Times New Roman" w:cs="Times New Roman"/>
                <w:b/>
                <w:bCs/>
                <w:i/>
                <w:iCs/>
                <w:color w:val="000000"/>
                <w:sz w:val="20"/>
                <w:szCs w:val="20"/>
              </w:rPr>
              <w:t>б</w:t>
            </w:r>
            <w:r w:rsidRPr="00911990">
              <w:rPr>
                <w:rFonts w:ascii="Times New Roman" w:eastAsia="Times New Roman" w:hAnsi="Times New Roman" w:cs="Times New Roman"/>
                <w:b/>
                <w:bCs/>
                <w:i/>
                <w:iCs/>
                <w:color w:val="000000"/>
                <w:sz w:val="20"/>
                <w:szCs w:val="20"/>
              </w:rPr>
              <w:t>лики Крым, муниципальные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жетные образовател</w:t>
            </w:r>
            <w:r w:rsidRPr="00911990">
              <w:rPr>
                <w:rFonts w:ascii="Times New Roman" w:eastAsia="Times New Roman" w:hAnsi="Times New Roman" w:cs="Times New Roman"/>
                <w:b/>
                <w:bCs/>
                <w:i/>
                <w:iCs/>
                <w:color w:val="000000"/>
                <w:sz w:val="20"/>
                <w:szCs w:val="20"/>
              </w:rPr>
              <w:t>ь</w:t>
            </w:r>
            <w:r w:rsidRPr="00911990">
              <w:rPr>
                <w:rFonts w:ascii="Times New Roman" w:eastAsia="Times New Roman" w:hAnsi="Times New Roman" w:cs="Times New Roman"/>
                <w:b/>
                <w:bCs/>
                <w:i/>
                <w:iCs/>
                <w:color w:val="000000"/>
                <w:sz w:val="20"/>
                <w:szCs w:val="20"/>
              </w:rPr>
              <w:t>ные учреждения допо</w:t>
            </w:r>
            <w:r w:rsidRPr="00911990">
              <w:rPr>
                <w:rFonts w:ascii="Times New Roman" w:eastAsia="Times New Roman" w:hAnsi="Times New Roman" w:cs="Times New Roman"/>
                <w:b/>
                <w:bCs/>
                <w:i/>
                <w:iCs/>
                <w:color w:val="000000"/>
                <w:sz w:val="20"/>
                <w:szCs w:val="20"/>
              </w:rPr>
              <w:t>л</w:t>
            </w:r>
            <w:r w:rsidRPr="00911990">
              <w:rPr>
                <w:rFonts w:ascii="Times New Roman" w:eastAsia="Times New Roman" w:hAnsi="Times New Roman" w:cs="Times New Roman"/>
                <w:b/>
                <w:bCs/>
                <w:i/>
                <w:iCs/>
                <w:color w:val="000000"/>
                <w:sz w:val="20"/>
                <w:szCs w:val="20"/>
              </w:rPr>
              <w:t>нительного образования д</w:t>
            </w:r>
            <w:r w:rsidRPr="00911990">
              <w:rPr>
                <w:rFonts w:ascii="Times New Roman" w:eastAsia="Times New Roman" w:hAnsi="Times New Roman" w:cs="Times New Roman"/>
                <w:b/>
                <w:bCs/>
                <w:i/>
                <w:iCs/>
                <w:color w:val="000000"/>
                <w:sz w:val="20"/>
                <w:szCs w:val="20"/>
              </w:rPr>
              <w:t>е</w:t>
            </w:r>
            <w:r w:rsidRPr="00911990">
              <w:rPr>
                <w:rFonts w:ascii="Times New Roman" w:eastAsia="Times New Roman" w:hAnsi="Times New Roman" w:cs="Times New Roman"/>
                <w:b/>
                <w:bCs/>
                <w:i/>
                <w:iCs/>
                <w:color w:val="000000"/>
                <w:sz w:val="20"/>
                <w:szCs w:val="20"/>
              </w:rPr>
              <w:t>тей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всего, в </w:t>
            </w:r>
            <w:proofErr w:type="spellStart"/>
            <w:r w:rsidRPr="00911990">
              <w:rPr>
                <w:rFonts w:ascii="Times New Roman" w:eastAsia="Times New Roman" w:hAnsi="Times New Roman" w:cs="Times New Roman"/>
                <w:b/>
                <w:bCs/>
                <w:i/>
                <w:iCs/>
                <w:color w:val="000000"/>
                <w:sz w:val="20"/>
                <w:szCs w:val="20"/>
              </w:rPr>
              <w:t>т.ч</w:t>
            </w:r>
            <w:proofErr w:type="spellEnd"/>
            <w:r w:rsidRPr="009119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50963,68900</w:t>
            </w:r>
          </w:p>
        </w:tc>
      </w:tr>
      <w:tr w:rsidR="00C23F7A" w:rsidRPr="00911990" w:rsidTr="007221B8">
        <w:trPr>
          <w:trHeight w:val="39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федеральный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42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муниц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пального 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50963,68900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внебюджетные источн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 </w:t>
            </w:r>
          </w:p>
        </w:tc>
      </w:tr>
      <w:tr w:rsidR="00C23F7A" w:rsidRPr="00911990" w:rsidTr="007221B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24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1</w:t>
            </w:r>
            <w:r w:rsidRPr="00911990">
              <w:rPr>
                <w:rFonts w:ascii="Times New Roman" w:eastAsia="Times New Roman" w:hAnsi="Times New Roman" w:cs="Times New Roman"/>
                <w:b/>
                <w:bCs/>
                <w:color w:val="000000"/>
                <w:sz w:val="20"/>
                <w:szCs w:val="20"/>
              </w:rPr>
              <w:br/>
              <w:t xml:space="preserve"> Развитие дополнительн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отдел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lastRenderedPageBreak/>
              <w:t>родского строительства админ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страции города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 Крым, муниципальные бюджетные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тельные учреждения дополнительного 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зования детей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sz w:val="20"/>
                <w:szCs w:val="20"/>
              </w:rPr>
            </w:pPr>
            <w:r w:rsidRPr="00911990">
              <w:rPr>
                <w:rFonts w:ascii="Times New Roman" w:eastAsia="Times New Roman" w:hAnsi="Times New Roman" w:cs="Times New Roman"/>
                <w:b/>
                <w:bCs/>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50963,68900</w:t>
            </w:r>
          </w:p>
        </w:tc>
      </w:tr>
      <w:tr w:rsidR="00C23F7A" w:rsidRPr="00911990" w:rsidTr="007221B8">
        <w:trPr>
          <w:trHeight w:val="51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9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50963,68900</w:t>
            </w:r>
          </w:p>
        </w:tc>
      </w:tr>
      <w:tr w:rsidR="00C23F7A" w:rsidRPr="00911990" w:rsidTr="007221B8">
        <w:trPr>
          <w:trHeight w:val="58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Предоставление субс</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дии бюджетным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ждениям дополнительного 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вания детей на финансовое обеспечение выполнения возложенных на них функций и иные ц</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образовательные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 дополнительн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го образования 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38744,65700</w:t>
            </w:r>
          </w:p>
        </w:tc>
      </w:tr>
      <w:tr w:rsidR="00C23F7A" w:rsidRPr="00911990" w:rsidTr="007221B8">
        <w:trPr>
          <w:trHeight w:val="376"/>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1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38744,65700</w:t>
            </w:r>
          </w:p>
        </w:tc>
      </w:tr>
      <w:tr w:rsidR="00C23F7A" w:rsidRPr="00911990" w:rsidTr="007221B8">
        <w:trPr>
          <w:trHeight w:val="414"/>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Обеспечение пожа</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образовательные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 дополнительн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го образования 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52,07500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9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9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52,07500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Проведение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тий по противодействию те</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рори</w:t>
            </w:r>
            <w:r w:rsidRPr="00911990">
              <w:rPr>
                <w:rFonts w:ascii="Times New Roman" w:eastAsia="Times New Roman" w:hAnsi="Times New Roman" w:cs="Times New Roman"/>
                <w:b/>
                <w:bCs/>
                <w:color w:val="000000"/>
                <w:sz w:val="20"/>
                <w:szCs w:val="20"/>
              </w:rPr>
              <w:t>з</w:t>
            </w:r>
            <w:r w:rsidRPr="00911990">
              <w:rPr>
                <w:rFonts w:ascii="Times New Roman" w:eastAsia="Times New Roman" w:hAnsi="Times New Roman" w:cs="Times New Roman"/>
                <w:b/>
                <w:bCs/>
                <w:color w:val="000000"/>
                <w:sz w:val="20"/>
                <w:szCs w:val="20"/>
              </w:rPr>
              <w:t>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образовательные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 дополнительн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го образования 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81,17700</w:t>
            </w:r>
          </w:p>
        </w:tc>
      </w:tr>
      <w:tr w:rsidR="00C23F7A" w:rsidRPr="00911990" w:rsidTr="007221B8">
        <w:trPr>
          <w:trHeight w:val="40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81,17700</w:t>
            </w:r>
          </w:p>
        </w:tc>
      </w:tr>
      <w:tr w:rsidR="00C23F7A" w:rsidRPr="00911990" w:rsidTr="007221B8">
        <w:trPr>
          <w:trHeight w:val="409"/>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Расходы на обесп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 xml:space="preserve">чение </w:t>
            </w:r>
            <w:proofErr w:type="gramStart"/>
            <w:r w:rsidRPr="00911990">
              <w:rPr>
                <w:rFonts w:ascii="Times New Roman" w:eastAsia="Times New Roman" w:hAnsi="Times New Roman" w:cs="Times New Roman"/>
                <w:b/>
                <w:bCs/>
                <w:color w:val="000000"/>
                <w:sz w:val="20"/>
                <w:szCs w:val="20"/>
              </w:rPr>
              <w:t>функционирования мод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ли персонифицир</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ванного финансирования дополн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тельного образования 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образовательные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ждения дополнительн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го образования 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12085,78000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3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3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12085,78000</w:t>
            </w:r>
          </w:p>
        </w:tc>
      </w:tr>
      <w:tr w:rsidR="00C23F7A" w:rsidRPr="00911990" w:rsidTr="007221B8">
        <w:trPr>
          <w:trHeight w:val="61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Задача 3. Создание опт</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мальной сети 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тельных организаций с разными организац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онно-правовыми формами со</w:t>
            </w:r>
            <w:r w:rsidRPr="00911990">
              <w:rPr>
                <w:rFonts w:ascii="Times New Roman" w:eastAsia="Times New Roman" w:hAnsi="Times New Roman" w:cs="Times New Roman"/>
                <w:b/>
                <w:bCs/>
                <w:i/>
                <w:iCs/>
                <w:color w:val="000000"/>
                <w:sz w:val="20"/>
                <w:szCs w:val="20"/>
              </w:rPr>
              <w:t>б</w:t>
            </w:r>
            <w:r w:rsidRPr="00911990">
              <w:rPr>
                <w:rFonts w:ascii="Times New Roman" w:eastAsia="Times New Roman" w:hAnsi="Times New Roman" w:cs="Times New Roman"/>
                <w:b/>
                <w:bCs/>
                <w:i/>
                <w:iCs/>
                <w:color w:val="000000"/>
                <w:sz w:val="20"/>
                <w:szCs w:val="20"/>
              </w:rPr>
              <w:t>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Управление </w:t>
            </w:r>
            <w:proofErr w:type="gramStart"/>
            <w:r w:rsidRPr="00911990">
              <w:rPr>
                <w:rFonts w:ascii="Times New Roman" w:eastAsia="Times New Roman" w:hAnsi="Times New Roman" w:cs="Times New Roman"/>
                <w:b/>
                <w:bCs/>
                <w:i/>
                <w:iCs/>
                <w:color w:val="000000"/>
                <w:sz w:val="20"/>
                <w:szCs w:val="20"/>
              </w:rPr>
              <w:t>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 администрации города Евпатории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w:t>
            </w:r>
            <w:proofErr w:type="gramEnd"/>
            <w:r w:rsidRPr="00911990">
              <w:rPr>
                <w:rFonts w:ascii="Times New Roman" w:eastAsia="Times New Roman" w:hAnsi="Times New Roman" w:cs="Times New Roman"/>
                <w:b/>
                <w:bCs/>
                <w:i/>
                <w:iCs/>
                <w:color w:val="000000"/>
                <w:sz w:val="20"/>
                <w:szCs w:val="20"/>
              </w:rPr>
              <w:t xml:space="preserve"> Крым, Мун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ципальное казенное учреждение «Центр обеспечения деятельности муниц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пальных образовател</w:t>
            </w:r>
            <w:r w:rsidRPr="00911990">
              <w:rPr>
                <w:rFonts w:ascii="Times New Roman" w:eastAsia="Times New Roman" w:hAnsi="Times New Roman" w:cs="Times New Roman"/>
                <w:b/>
                <w:bCs/>
                <w:i/>
                <w:iCs/>
                <w:color w:val="000000"/>
                <w:sz w:val="20"/>
                <w:szCs w:val="20"/>
              </w:rPr>
              <w:t>ь</w:t>
            </w:r>
            <w:r w:rsidRPr="00911990">
              <w:rPr>
                <w:rFonts w:ascii="Times New Roman" w:eastAsia="Times New Roman" w:hAnsi="Times New Roman" w:cs="Times New Roman"/>
                <w:b/>
                <w:bCs/>
                <w:i/>
                <w:iCs/>
                <w:color w:val="000000"/>
                <w:sz w:val="20"/>
                <w:szCs w:val="20"/>
              </w:rPr>
              <w:t>ных организаций», м</w:t>
            </w:r>
            <w:r w:rsidRPr="00911990">
              <w:rPr>
                <w:rFonts w:ascii="Times New Roman" w:eastAsia="Times New Roman" w:hAnsi="Times New Roman" w:cs="Times New Roman"/>
                <w:b/>
                <w:bCs/>
                <w:i/>
                <w:iCs/>
                <w:color w:val="000000"/>
                <w:sz w:val="20"/>
                <w:szCs w:val="20"/>
              </w:rPr>
              <w:t>у</w:t>
            </w:r>
            <w:r w:rsidRPr="00911990">
              <w:rPr>
                <w:rFonts w:ascii="Times New Roman" w:eastAsia="Times New Roman" w:hAnsi="Times New Roman" w:cs="Times New Roman"/>
                <w:b/>
                <w:bCs/>
                <w:i/>
                <w:iCs/>
                <w:color w:val="000000"/>
                <w:sz w:val="20"/>
                <w:szCs w:val="20"/>
              </w:rPr>
              <w:t>ниципал</w:t>
            </w:r>
            <w:r w:rsidRPr="00911990">
              <w:rPr>
                <w:rFonts w:ascii="Times New Roman" w:eastAsia="Times New Roman" w:hAnsi="Times New Roman" w:cs="Times New Roman"/>
                <w:b/>
                <w:bCs/>
                <w:i/>
                <w:iCs/>
                <w:color w:val="000000"/>
                <w:sz w:val="20"/>
                <w:szCs w:val="20"/>
              </w:rPr>
              <w:t>ь</w:t>
            </w:r>
            <w:r w:rsidRPr="00911990">
              <w:rPr>
                <w:rFonts w:ascii="Times New Roman" w:eastAsia="Times New Roman" w:hAnsi="Times New Roman" w:cs="Times New Roman"/>
                <w:b/>
                <w:bCs/>
                <w:i/>
                <w:iCs/>
                <w:color w:val="000000"/>
                <w:sz w:val="20"/>
                <w:szCs w:val="20"/>
              </w:rPr>
              <w:t>ное казенное учреждение «Методич</w:t>
            </w:r>
            <w:r w:rsidRPr="00911990">
              <w:rPr>
                <w:rFonts w:ascii="Times New Roman" w:eastAsia="Times New Roman" w:hAnsi="Times New Roman" w:cs="Times New Roman"/>
                <w:b/>
                <w:bCs/>
                <w:i/>
                <w:iCs/>
                <w:color w:val="000000"/>
                <w:sz w:val="20"/>
                <w:szCs w:val="20"/>
              </w:rPr>
              <w:t>е</w:t>
            </w:r>
            <w:r w:rsidRPr="00911990">
              <w:rPr>
                <w:rFonts w:ascii="Times New Roman" w:eastAsia="Times New Roman" w:hAnsi="Times New Roman" w:cs="Times New Roman"/>
                <w:b/>
                <w:bCs/>
                <w:i/>
                <w:iCs/>
                <w:color w:val="000000"/>
                <w:sz w:val="20"/>
                <w:szCs w:val="20"/>
              </w:rPr>
              <w:t>ский центр обеспечения деятельности муниц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пальных образовател</w:t>
            </w:r>
            <w:r w:rsidRPr="00911990">
              <w:rPr>
                <w:rFonts w:ascii="Times New Roman" w:eastAsia="Times New Roman" w:hAnsi="Times New Roman" w:cs="Times New Roman"/>
                <w:b/>
                <w:bCs/>
                <w:i/>
                <w:iCs/>
                <w:color w:val="000000"/>
                <w:sz w:val="20"/>
                <w:szCs w:val="20"/>
              </w:rPr>
              <w:t>ь</w:t>
            </w:r>
            <w:r w:rsidRPr="00911990">
              <w:rPr>
                <w:rFonts w:ascii="Times New Roman" w:eastAsia="Times New Roman" w:hAnsi="Times New Roman" w:cs="Times New Roman"/>
                <w:b/>
                <w:bCs/>
                <w:i/>
                <w:iCs/>
                <w:color w:val="000000"/>
                <w:sz w:val="20"/>
                <w:szCs w:val="20"/>
              </w:rPr>
              <w:t>ных организ</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ций»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всего, в </w:t>
            </w:r>
            <w:proofErr w:type="spellStart"/>
            <w:r w:rsidRPr="00911990">
              <w:rPr>
                <w:rFonts w:ascii="Times New Roman" w:eastAsia="Times New Roman" w:hAnsi="Times New Roman" w:cs="Times New Roman"/>
                <w:b/>
                <w:bCs/>
                <w:i/>
                <w:iCs/>
                <w:color w:val="000000"/>
                <w:sz w:val="20"/>
                <w:szCs w:val="20"/>
              </w:rPr>
              <w:t>т.ч</w:t>
            </w:r>
            <w:proofErr w:type="spellEnd"/>
            <w:r w:rsidRPr="009119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41650,52900</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федеральный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43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муниц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пального 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41650,52900</w:t>
            </w:r>
          </w:p>
        </w:tc>
      </w:tr>
      <w:tr w:rsidR="00C23F7A" w:rsidRPr="00911990" w:rsidTr="007221B8">
        <w:trPr>
          <w:trHeight w:val="67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внебюджетные источн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1</w:t>
            </w:r>
            <w:r w:rsidRPr="00911990">
              <w:rPr>
                <w:rFonts w:ascii="Times New Roman" w:eastAsia="Times New Roman" w:hAnsi="Times New Roman" w:cs="Times New Roman"/>
                <w:b/>
                <w:bCs/>
                <w:color w:val="000000"/>
                <w:sz w:val="20"/>
                <w:szCs w:val="20"/>
              </w:rPr>
              <w:br/>
              <w:t>Финансовое обеспеч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деятельности  учреждений для реализации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пальной программы ра</w:t>
            </w:r>
            <w:r w:rsidRPr="00911990">
              <w:rPr>
                <w:rFonts w:ascii="Times New Roman" w:eastAsia="Times New Roman" w:hAnsi="Times New Roman" w:cs="Times New Roman"/>
                <w:b/>
                <w:bCs/>
                <w:color w:val="000000"/>
                <w:sz w:val="20"/>
                <w:szCs w:val="20"/>
              </w:rPr>
              <w:t>з</w:t>
            </w:r>
            <w:r w:rsidRPr="00911990">
              <w:rPr>
                <w:rFonts w:ascii="Times New Roman" w:eastAsia="Times New Roman" w:hAnsi="Times New Roman" w:cs="Times New Roman"/>
                <w:b/>
                <w:bCs/>
                <w:color w:val="000000"/>
                <w:sz w:val="20"/>
                <w:szCs w:val="20"/>
              </w:rPr>
              <w:t>вития образования в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родском округе Евпат</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пальное казенное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ждение «Центр обесп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чения деятельности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ниципальных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тельных организаций», муниципальное казе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ное учреждение «Мет</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дический центр обесп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чения деятельности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ниципальных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lastRenderedPageBreak/>
              <w:t>тельных о</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ганизаций»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41650,52900</w:t>
            </w:r>
          </w:p>
        </w:tc>
      </w:tr>
      <w:tr w:rsidR="00C23F7A" w:rsidRPr="00911990" w:rsidTr="007221B8">
        <w:trPr>
          <w:trHeight w:val="66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1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41650,52900</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Финансирование и мат</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 xml:space="preserve">риально-техническое обеспечение </w:t>
            </w:r>
            <w:proofErr w:type="gramStart"/>
            <w:r w:rsidRPr="00911990">
              <w:rPr>
                <w:rFonts w:ascii="Times New Roman" w:eastAsia="Times New Roman" w:hAnsi="Times New Roman" w:cs="Times New Roman"/>
                <w:b/>
                <w:bCs/>
                <w:color w:val="000000"/>
                <w:sz w:val="20"/>
                <w:szCs w:val="20"/>
              </w:rPr>
              <w:t>деятельн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сти управления 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вания администр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ции города Евпатории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w:t>
            </w:r>
            <w:proofErr w:type="gramEnd"/>
            <w:r w:rsidRPr="00911990">
              <w:rPr>
                <w:rFonts w:ascii="Times New Roman" w:eastAsia="Times New Roman" w:hAnsi="Times New Roman" w:cs="Times New Roman"/>
                <w:b/>
                <w:bCs/>
                <w:color w:val="000000"/>
                <w:sz w:val="20"/>
                <w:szCs w:val="20"/>
              </w:rPr>
              <w:t xml:space="preserve"> Крым по выполнению возложенных на него по</w:t>
            </w:r>
            <w:r w:rsidRPr="00911990">
              <w:rPr>
                <w:rFonts w:ascii="Times New Roman" w:eastAsia="Times New Roman" w:hAnsi="Times New Roman" w:cs="Times New Roman"/>
                <w:b/>
                <w:bCs/>
                <w:color w:val="000000"/>
                <w:sz w:val="20"/>
                <w:szCs w:val="20"/>
              </w:rPr>
              <w:t>л</w:t>
            </w:r>
            <w:r w:rsidRPr="00911990">
              <w:rPr>
                <w:rFonts w:ascii="Times New Roman" w:eastAsia="Times New Roman" w:hAnsi="Times New Roman" w:cs="Times New Roman"/>
                <w:b/>
                <w:bCs/>
                <w:color w:val="000000"/>
                <w:sz w:val="20"/>
                <w:szCs w:val="20"/>
              </w:rPr>
              <w:t>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6023,59500</w:t>
            </w:r>
          </w:p>
        </w:tc>
      </w:tr>
      <w:tr w:rsidR="00C23F7A" w:rsidRPr="00911990" w:rsidTr="007221B8">
        <w:trPr>
          <w:trHeight w:val="37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33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6023,59500</w:t>
            </w:r>
          </w:p>
        </w:tc>
      </w:tr>
      <w:tr w:rsidR="00C23F7A" w:rsidRPr="00911990" w:rsidTr="007221B8">
        <w:trPr>
          <w:trHeight w:val="55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Содержание казенных учреждений по фина</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сово-хозяйственному обеспеч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нию деятельности мун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ципальных 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организаций, метод</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ческого обеспечения де</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тельности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образовательных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пальное казенное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ждение «Центр обесп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чения деятельности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ниципальных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тельных организаций», муниципальное казе</w:t>
            </w:r>
            <w:r w:rsidRPr="00911990">
              <w:rPr>
                <w:rFonts w:ascii="Times New Roman" w:eastAsia="Times New Roman" w:hAnsi="Times New Roman" w:cs="Times New Roman"/>
                <w:b/>
                <w:bCs/>
                <w:color w:val="000000"/>
                <w:sz w:val="20"/>
                <w:szCs w:val="20"/>
              </w:rPr>
              <w:t>н</w:t>
            </w:r>
            <w:r w:rsidRPr="00911990">
              <w:rPr>
                <w:rFonts w:ascii="Times New Roman" w:eastAsia="Times New Roman" w:hAnsi="Times New Roman" w:cs="Times New Roman"/>
                <w:b/>
                <w:bCs/>
                <w:color w:val="000000"/>
                <w:sz w:val="20"/>
                <w:szCs w:val="20"/>
              </w:rPr>
              <w:t>ное учреждение «Мет</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дический центр обесп</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чения деятельности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ниципальных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тельных о</w:t>
            </w:r>
            <w:r w:rsidRPr="00911990">
              <w:rPr>
                <w:rFonts w:ascii="Times New Roman" w:eastAsia="Times New Roman" w:hAnsi="Times New Roman" w:cs="Times New Roman"/>
                <w:b/>
                <w:bCs/>
                <w:color w:val="000000"/>
                <w:sz w:val="20"/>
                <w:szCs w:val="20"/>
              </w:rPr>
              <w:t>р</w:t>
            </w:r>
            <w:r w:rsidRPr="00911990">
              <w:rPr>
                <w:rFonts w:ascii="Times New Roman" w:eastAsia="Times New Roman" w:hAnsi="Times New Roman" w:cs="Times New Roman"/>
                <w:b/>
                <w:bCs/>
                <w:color w:val="000000"/>
                <w:sz w:val="20"/>
                <w:szCs w:val="20"/>
              </w:rPr>
              <w:t>ганизаций»</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35626,93400</w:t>
            </w:r>
          </w:p>
        </w:tc>
      </w:tr>
      <w:tr w:rsidR="00C23F7A" w:rsidRPr="00911990" w:rsidTr="007221B8">
        <w:trPr>
          <w:trHeight w:val="57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52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35626,93400</w:t>
            </w:r>
          </w:p>
        </w:tc>
      </w:tr>
      <w:tr w:rsidR="00C23F7A" w:rsidRPr="00911990" w:rsidTr="007221B8">
        <w:trPr>
          <w:trHeight w:val="61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Задача 4. Расширение усл</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вий для професси</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нального роста, мотивации и ра</w:t>
            </w:r>
            <w:r w:rsidRPr="00911990">
              <w:rPr>
                <w:rFonts w:ascii="Times New Roman" w:eastAsia="Times New Roman" w:hAnsi="Times New Roman" w:cs="Times New Roman"/>
                <w:b/>
                <w:bCs/>
                <w:i/>
                <w:iCs/>
                <w:color w:val="000000"/>
                <w:sz w:val="20"/>
                <w:szCs w:val="20"/>
              </w:rPr>
              <w:t>з</w:t>
            </w:r>
            <w:r w:rsidRPr="00911990">
              <w:rPr>
                <w:rFonts w:ascii="Times New Roman" w:eastAsia="Times New Roman" w:hAnsi="Times New Roman" w:cs="Times New Roman"/>
                <w:b/>
                <w:bCs/>
                <w:i/>
                <w:iCs/>
                <w:color w:val="000000"/>
                <w:sz w:val="20"/>
                <w:szCs w:val="20"/>
              </w:rPr>
              <w:t>вития творческого поте</w:t>
            </w:r>
            <w:r w:rsidRPr="00911990">
              <w:rPr>
                <w:rFonts w:ascii="Times New Roman" w:eastAsia="Times New Roman" w:hAnsi="Times New Roman" w:cs="Times New Roman"/>
                <w:b/>
                <w:bCs/>
                <w:i/>
                <w:iCs/>
                <w:color w:val="000000"/>
                <w:sz w:val="20"/>
                <w:szCs w:val="20"/>
              </w:rPr>
              <w:t>н</w:t>
            </w:r>
            <w:r w:rsidRPr="00911990">
              <w:rPr>
                <w:rFonts w:ascii="Times New Roman" w:eastAsia="Times New Roman" w:hAnsi="Times New Roman" w:cs="Times New Roman"/>
                <w:b/>
                <w:bCs/>
                <w:i/>
                <w:iCs/>
                <w:color w:val="000000"/>
                <w:sz w:val="20"/>
                <w:szCs w:val="20"/>
              </w:rPr>
              <w:t>циала р</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ботников сферы образ</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вания</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Управление </w:t>
            </w:r>
            <w:proofErr w:type="gramStart"/>
            <w:r w:rsidRPr="00911990">
              <w:rPr>
                <w:rFonts w:ascii="Times New Roman" w:eastAsia="Times New Roman" w:hAnsi="Times New Roman" w:cs="Times New Roman"/>
                <w:b/>
                <w:bCs/>
                <w:i/>
                <w:iCs/>
                <w:color w:val="000000"/>
                <w:sz w:val="20"/>
                <w:szCs w:val="20"/>
              </w:rPr>
              <w:t>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 администрации города Евпатории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w:t>
            </w:r>
            <w:proofErr w:type="gramEnd"/>
            <w:r w:rsidRPr="00911990">
              <w:rPr>
                <w:rFonts w:ascii="Times New Roman" w:eastAsia="Times New Roman" w:hAnsi="Times New Roman" w:cs="Times New Roman"/>
                <w:b/>
                <w:bCs/>
                <w:i/>
                <w:iCs/>
                <w:color w:val="000000"/>
                <w:sz w:val="20"/>
                <w:szCs w:val="20"/>
              </w:rPr>
              <w:t xml:space="preserve"> Крым, Евпаторийский г</w:t>
            </w:r>
            <w:r w:rsidRPr="00911990">
              <w:rPr>
                <w:rFonts w:ascii="Times New Roman" w:eastAsia="Times New Roman" w:hAnsi="Times New Roman" w:cs="Times New Roman"/>
                <w:b/>
                <w:bCs/>
                <w:i/>
                <w:iCs/>
                <w:color w:val="000000"/>
                <w:sz w:val="20"/>
                <w:szCs w:val="20"/>
              </w:rPr>
              <w:t>о</w:t>
            </w:r>
            <w:r w:rsidRPr="00911990">
              <w:rPr>
                <w:rFonts w:ascii="Times New Roman" w:eastAsia="Times New Roman" w:hAnsi="Times New Roman" w:cs="Times New Roman"/>
                <w:b/>
                <w:bCs/>
                <w:i/>
                <w:iCs/>
                <w:color w:val="000000"/>
                <w:sz w:val="20"/>
                <w:szCs w:val="20"/>
              </w:rPr>
              <w:t>родской совет</w:t>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 xml:space="preserve">всего, в </w:t>
            </w:r>
            <w:proofErr w:type="spellStart"/>
            <w:r w:rsidRPr="00911990">
              <w:rPr>
                <w:rFonts w:ascii="Times New Roman" w:eastAsia="Times New Roman" w:hAnsi="Times New Roman" w:cs="Times New Roman"/>
                <w:b/>
                <w:bCs/>
                <w:i/>
                <w:iCs/>
                <w:color w:val="000000"/>
                <w:sz w:val="20"/>
                <w:szCs w:val="20"/>
              </w:rPr>
              <w:t>т.ч</w:t>
            </w:r>
            <w:proofErr w:type="spellEnd"/>
            <w:r w:rsidRPr="009119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r>
      <w:tr w:rsidR="00C23F7A" w:rsidRPr="00911990" w:rsidTr="007221B8">
        <w:trPr>
          <w:trHeight w:val="45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федеральный бю</w:t>
            </w:r>
            <w:r w:rsidRPr="00911990">
              <w:rPr>
                <w:rFonts w:ascii="Times New Roman" w:eastAsia="Times New Roman" w:hAnsi="Times New Roman" w:cs="Times New Roman"/>
                <w:b/>
                <w:bCs/>
                <w:i/>
                <w:iCs/>
                <w:color w:val="000000"/>
                <w:sz w:val="20"/>
                <w:szCs w:val="20"/>
              </w:rPr>
              <w:t>д</w:t>
            </w:r>
            <w:r w:rsidRPr="0091199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379"/>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Ре</w:t>
            </w:r>
            <w:r w:rsidRPr="00911990">
              <w:rPr>
                <w:rFonts w:ascii="Times New Roman" w:eastAsia="Times New Roman" w:hAnsi="Times New Roman" w:cs="Times New Roman"/>
                <w:b/>
                <w:bCs/>
                <w:i/>
                <w:iCs/>
                <w:color w:val="000000"/>
                <w:sz w:val="20"/>
                <w:szCs w:val="20"/>
              </w:rPr>
              <w:t>с</w:t>
            </w:r>
            <w:r w:rsidRPr="00911990">
              <w:rPr>
                <w:rFonts w:ascii="Times New Roman" w:eastAsia="Times New Roman" w:hAnsi="Times New Roman" w:cs="Times New Roman"/>
                <w:b/>
                <w:bCs/>
                <w:i/>
                <w:i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0,00000</w:t>
            </w:r>
          </w:p>
        </w:tc>
      </w:tr>
      <w:tr w:rsidR="00C23F7A" w:rsidRPr="00911990" w:rsidTr="007221B8">
        <w:trPr>
          <w:trHeight w:val="64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бюджет муниц</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пального образов</w:t>
            </w:r>
            <w:r w:rsidRPr="00911990">
              <w:rPr>
                <w:rFonts w:ascii="Times New Roman" w:eastAsia="Times New Roman" w:hAnsi="Times New Roman" w:cs="Times New Roman"/>
                <w:b/>
                <w:bCs/>
                <w:i/>
                <w:iCs/>
                <w:color w:val="000000"/>
                <w:sz w:val="20"/>
                <w:szCs w:val="20"/>
              </w:rPr>
              <w:t>а</w:t>
            </w:r>
            <w:r w:rsidRPr="0091199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i/>
                <w:iCs/>
                <w:color w:val="000000"/>
                <w:sz w:val="20"/>
                <w:szCs w:val="20"/>
              </w:rPr>
            </w:pPr>
            <w:r w:rsidRPr="00911990">
              <w:rPr>
                <w:rFonts w:ascii="Times New Roman" w:eastAsia="Times New Roman" w:hAnsi="Times New Roman" w:cs="Times New Roman"/>
                <w:i/>
                <w:iCs/>
                <w:color w:val="000000"/>
                <w:sz w:val="20"/>
                <w:szCs w:val="20"/>
              </w:rPr>
              <w:t>125,00000</w:t>
            </w:r>
          </w:p>
        </w:tc>
      </w:tr>
      <w:tr w:rsidR="00C23F7A" w:rsidRPr="00911990" w:rsidTr="007221B8">
        <w:trPr>
          <w:trHeight w:val="436"/>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i/>
                <w:iCs/>
                <w:color w:val="000000"/>
                <w:sz w:val="20"/>
                <w:szCs w:val="20"/>
              </w:rPr>
            </w:pPr>
            <w:r w:rsidRPr="00911990">
              <w:rPr>
                <w:rFonts w:ascii="Times New Roman" w:eastAsia="Times New Roman" w:hAnsi="Times New Roman" w:cs="Times New Roman"/>
                <w:b/>
                <w:bCs/>
                <w:i/>
                <w:iCs/>
                <w:color w:val="000000"/>
                <w:sz w:val="20"/>
                <w:szCs w:val="20"/>
              </w:rPr>
              <w:t>внебюджетные источн</w:t>
            </w:r>
            <w:r w:rsidRPr="00911990">
              <w:rPr>
                <w:rFonts w:ascii="Times New Roman" w:eastAsia="Times New Roman" w:hAnsi="Times New Roman" w:cs="Times New Roman"/>
                <w:b/>
                <w:bCs/>
                <w:i/>
                <w:iCs/>
                <w:color w:val="000000"/>
                <w:sz w:val="20"/>
                <w:szCs w:val="20"/>
              </w:rPr>
              <w:t>и</w:t>
            </w:r>
            <w:r w:rsidRPr="0091199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0,00000</w:t>
            </w:r>
          </w:p>
        </w:tc>
      </w:tr>
      <w:tr w:rsidR="00C23F7A" w:rsidRPr="00911990" w:rsidTr="007221B8">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Основное меропри</w:t>
            </w:r>
            <w:r w:rsidRPr="00911990">
              <w:rPr>
                <w:rFonts w:ascii="Times New Roman" w:eastAsia="Times New Roman" w:hAnsi="Times New Roman" w:cs="Times New Roman"/>
                <w:b/>
                <w:bCs/>
                <w:color w:val="000000"/>
                <w:sz w:val="20"/>
                <w:szCs w:val="20"/>
              </w:rPr>
              <w:t>я</w:t>
            </w:r>
            <w:r w:rsidRPr="00911990">
              <w:rPr>
                <w:rFonts w:ascii="Times New Roman" w:eastAsia="Times New Roman" w:hAnsi="Times New Roman" w:cs="Times New Roman"/>
                <w:b/>
                <w:bCs/>
                <w:color w:val="000000"/>
                <w:sz w:val="20"/>
                <w:szCs w:val="20"/>
              </w:rPr>
              <w:t>тие  1   Поощрение премией гл</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вы муниципального 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зования городской округ Евпатория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 работников 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вательных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 xml:space="preserve">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Управление </w:t>
            </w:r>
            <w:proofErr w:type="gramStart"/>
            <w:r w:rsidRPr="00911990">
              <w:rPr>
                <w:rFonts w:ascii="Times New Roman" w:eastAsia="Times New Roman" w:hAnsi="Times New Roman" w:cs="Times New Roman"/>
                <w:b/>
                <w:bCs/>
                <w:color w:val="000000"/>
                <w:sz w:val="20"/>
                <w:szCs w:val="20"/>
              </w:rPr>
              <w:t>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w:t>
            </w:r>
            <w:proofErr w:type="gramEnd"/>
            <w:r w:rsidRPr="00911990">
              <w:rPr>
                <w:rFonts w:ascii="Times New Roman" w:eastAsia="Times New Roman" w:hAnsi="Times New Roman" w:cs="Times New Roman"/>
                <w:b/>
                <w:bCs/>
                <w:color w:val="000000"/>
                <w:sz w:val="20"/>
                <w:szCs w:val="20"/>
              </w:rPr>
              <w:t xml:space="preserve"> Крым, Евпатори</w:t>
            </w:r>
            <w:r w:rsidRPr="00911990">
              <w:rPr>
                <w:rFonts w:ascii="Times New Roman" w:eastAsia="Times New Roman" w:hAnsi="Times New Roman" w:cs="Times New Roman"/>
                <w:b/>
                <w:bCs/>
                <w:color w:val="000000"/>
                <w:sz w:val="20"/>
                <w:szCs w:val="20"/>
              </w:rPr>
              <w:t>й</w:t>
            </w:r>
            <w:r w:rsidRPr="00911990">
              <w:rPr>
                <w:rFonts w:ascii="Times New Roman" w:eastAsia="Times New Roman" w:hAnsi="Times New Roman" w:cs="Times New Roman"/>
                <w:b/>
                <w:bCs/>
                <w:color w:val="000000"/>
                <w:sz w:val="20"/>
                <w:szCs w:val="20"/>
              </w:rPr>
              <w:t>ский городской совет</w:t>
            </w:r>
          </w:p>
        </w:tc>
        <w:tc>
          <w:tcPr>
            <w:tcW w:w="2783" w:type="dxa"/>
            <w:tcBorders>
              <w:top w:val="single" w:sz="4" w:space="0" w:color="auto"/>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625,000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125,0000</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125,0000</w:t>
            </w:r>
          </w:p>
        </w:tc>
      </w:tr>
      <w:tr w:rsidR="00C23F7A" w:rsidRPr="00911990" w:rsidTr="007221B8">
        <w:trPr>
          <w:trHeight w:val="48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r>
      <w:tr w:rsidR="00C23F7A" w:rsidRPr="00911990" w:rsidTr="007221B8">
        <w:trPr>
          <w:trHeight w:val="54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20"/>
                <w:szCs w:val="20"/>
              </w:rPr>
            </w:pPr>
            <w:r w:rsidRPr="00911990">
              <w:rPr>
                <w:rFonts w:ascii="Times New Roman" w:eastAsia="Times New Roman" w:hAnsi="Times New Roman" w:cs="Times New Roman"/>
                <w:color w:val="000000"/>
                <w:sz w:val="20"/>
                <w:szCs w:val="20"/>
              </w:rPr>
              <w:t>0,0000</w:t>
            </w:r>
          </w:p>
        </w:tc>
      </w:tr>
      <w:tr w:rsidR="00C23F7A" w:rsidRPr="00911990" w:rsidTr="007221B8">
        <w:trPr>
          <w:trHeight w:val="40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bottom"/>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125,0000</w:t>
            </w:r>
          </w:p>
        </w:tc>
      </w:tr>
      <w:tr w:rsidR="00C23F7A" w:rsidRPr="00911990" w:rsidTr="007221B8">
        <w:trPr>
          <w:trHeight w:val="392"/>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color w:val="000000"/>
                <w:sz w:val="18"/>
                <w:szCs w:val="18"/>
              </w:rPr>
            </w:pPr>
            <w:r w:rsidRPr="00911990">
              <w:rPr>
                <w:rFonts w:ascii="Times New Roman" w:eastAsia="Times New Roman" w:hAnsi="Times New Roman" w:cs="Times New Roman"/>
                <w:color w:val="000000"/>
                <w:sz w:val="18"/>
                <w:szCs w:val="18"/>
              </w:rPr>
              <w:t>0,00000</w:t>
            </w:r>
          </w:p>
        </w:tc>
      </w:tr>
      <w:tr w:rsidR="00C23F7A" w:rsidRPr="00911990" w:rsidTr="007221B8">
        <w:trPr>
          <w:trHeight w:val="9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Муниципальная програ</w:t>
            </w:r>
            <w:r w:rsidRPr="00911990">
              <w:rPr>
                <w:rFonts w:ascii="Times New Roman" w:eastAsia="Times New Roman" w:hAnsi="Times New Roman" w:cs="Times New Roman"/>
                <w:b/>
                <w:bCs/>
                <w:color w:val="000000"/>
                <w:sz w:val="20"/>
                <w:szCs w:val="20"/>
              </w:rPr>
              <w:t>м</w:t>
            </w:r>
            <w:r w:rsidRPr="00911990">
              <w:rPr>
                <w:rFonts w:ascii="Times New Roman" w:eastAsia="Times New Roman" w:hAnsi="Times New Roman" w:cs="Times New Roman"/>
                <w:b/>
                <w:bCs/>
                <w:color w:val="000000"/>
                <w:sz w:val="20"/>
                <w:szCs w:val="20"/>
              </w:rPr>
              <w:t>ма развития обр</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зования  в городском округе Евп</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тория Республ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 xml:space="preserve">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2021-2025</w:t>
            </w:r>
          </w:p>
        </w:tc>
        <w:tc>
          <w:tcPr>
            <w:tcW w:w="2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F03B9A"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911990">
              <w:rPr>
                <w:rFonts w:ascii="Times New Roman" w:eastAsia="Times New Roman" w:hAnsi="Times New Roman" w:cs="Times New Roman"/>
                <w:b/>
                <w:bCs/>
                <w:color w:val="000000"/>
                <w:sz w:val="20"/>
                <w:szCs w:val="20"/>
              </w:rPr>
              <w:t>Управление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 администрации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рода Евпатории Респу</w:t>
            </w:r>
            <w:r w:rsidRPr="00911990">
              <w:rPr>
                <w:rFonts w:ascii="Times New Roman" w:eastAsia="Times New Roman" w:hAnsi="Times New Roman" w:cs="Times New Roman"/>
                <w:b/>
                <w:bCs/>
                <w:color w:val="000000"/>
                <w:sz w:val="20"/>
                <w:szCs w:val="20"/>
              </w:rPr>
              <w:t>б</w:t>
            </w:r>
            <w:r w:rsidRPr="00911990">
              <w:rPr>
                <w:rFonts w:ascii="Times New Roman" w:eastAsia="Times New Roman" w:hAnsi="Times New Roman" w:cs="Times New Roman"/>
                <w:b/>
                <w:bCs/>
                <w:color w:val="000000"/>
                <w:sz w:val="20"/>
                <w:szCs w:val="20"/>
              </w:rPr>
              <w:t>лики Крым, отдел г</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родского строительства администрации гор</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да</w:t>
            </w:r>
            <w:r w:rsidRPr="00911990">
              <w:rPr>
                <w:rFonts w:ascii="Times New Roman" w:eastAsia="Times New Roman" w:hAnsi="Times New Roman" w:cs="Times New Roman"/>
                <w:b/>
                <w:bCs/>
                <w:color w:val="000000"/>
                <w:sz w:val="20"/>
                <w:szCs w:val="20"/>
              </w:rPr>
              <w:br w:type="page"/>
              <w:t>Евпатории Республ</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 Крым, Муниципал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ное казенное учрежд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ние «Центр обеспечения деятельности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организаций», м</w:t>
            </w:r>
            <w:r w:rsidRPr="00911990">
              <w:rPr>
                <w:rFonts w:ascii="Times New Roman" w:eastAsia="Times New Roman" w:hAnsi="Times New Roman" w:cs="Times New Roman"/>
                <w:b/>
                <w:bCs/>
                <w:color w:val="000000"/>
                <w:sz w:val="20"/>
                <w:szCs w:val="20"/>
              </w:rPr>
              <w:t>у</w:t>
            </w:r>
            <w:r w:rsidRPr="00911990">
              <w:rPr>
                <w:rFonts w:ascii="Times New Roman" w:eastAsia="Times New Roman" w:hAnsi="Times New Roman" w:cs="Times New Roman"/>
                <w:b/>
                <w:bCs/>
                <w:color w:val="000000"/>
                <w:sz w:val="20"/>
                <w:szCs w:val="20"/>
              </w:rPr>
              <w:t>ниципальное казенное учреждение «Методич</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ский центр обеспечения деятельности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пальных 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ных организаций», Е</w:t>
            </w:r>
            <w:r w:rsidRPr="00911990">
              <w:rPr>
                <w:rFonts w:ascii="Times New Roman" w:eastAsia="Times New Roman" w:hAnsi="Times New Roman" w:cs="Times New Roman"/>
                <w:b/>
                <w:bCs/>
                <w:color w:val="000000"/>
                <w:sz w:val="20"/>
                <w:szCs w:val="20"/>
              </w:rPr>
              <w:t>в</w:t>
            </w:r>
            <w:r w:rsidRPr="00911990">
              <w:rPr>
                <w:rFonts w:ascii="Times New Roman" w:eastAsia="Times New Roman" w:hAnsi="Times New Roman" w:cs="Times New Roman"/>
                <w:b/>
                <w:bCs/>
                <w:color w:val="000000"/>
                <w:sz w:val="20"/>
                <w:szCs w:val="20"/>
              </w:rPr>
              <w:t>паторийский городской с</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вет, муниципальные бюджетные дошкол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ные образ</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вательные учреждения,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w:t>
            </w:r>
            <w:r w:rsidRPr="00911990">
              <w:rPr>
                <w:rFonts w:ascii="Times New Roman" w:eastAsia="Times New Roman" w:hAnsi="Times New Roman" w:cs="Times New Roman"/>
                <w:b/>
                <w:bCs/>
                <w:color w:val="000000"/>
                <w:sz w:val="20"/>
                <w:szCs w:val="20"/>
              </w:rPr>
              <w:t>т</w:t>
            </w:r>
            <w:r w:rsidRPr="00911990">
              <w:rPr>
                <w:rFonts w:ascii="Times New Roman" w:eastAsia="Times New Roman" w:hAnsi="Times New Roman" w:cs="Times New Roman"/>
                <w:b/>
                <w:bCs/>
                <w:color w:val="000000"/>
                <w:sz w:val="20"/>
                <w:szCs w:val="20"/>
              </w:rPr>
              <w:t>ные общеобразовател</w:t>
            </w:r>
            <w:r w:rsidRPr="00911990">
              <w:rPr>
                <w:rFonts w:ascii="Times New Roman" w:eastAsia="Times New Roman" w:hAnsi="Times New Roman" w:cs="Times New Roman"/>
                <w:b/>
                <w:bCs/>
                <w:color w:val="000000"/>
                <w:sz w:val="20"/>
                <w:szCs w:val="20"/>
              </w:rPr>
              <w:t>ь</w:t>
            </w:r>
            <w:r w:rsidRPr="00911990">
              <w:rPr>
                <w:rFonts w:ascii="Times New Roman" w:eastAsia="Times New Roman" w:hAnsi="Times New Roman" w:cs="Times New Roman"/>
                <w:b/>
                <w:bCs/>
                <w:color w:val="000000"/>
                <w:sz w:val="20"/>
                <w:szCs w:val="20"/>
              </w:rPr>
              <w:t>ные учреждения,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пальные бюджетные образовательные учр</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lastRenderedPageBreak/>
              <w:t>ждения дополнительн</w:t>
            </w:r>
            <w:r w:rsidRPr="00911990">
              <w:rPr>
                <w:rFonts w:ascii="Times New Roman" w:eastAsia="Times New Roman" w:hAnsi="Times New Roman" w:cs="Times New Roman"/>
                <w:b/>
                <w:bCs/>
                <w:color w:val="000000"/>
                <w:sz w:val="20"/>
                <w:szCs w:val="20"/>
              </w:rPr>
              <w:t>о</w:t>
            </w:r>
            <w:r w:rsidRPr="00911990">
              <w:rPr>
                <w:rFonts w:ascii="Times New Roman" w:eastAsia="Times New Roman" w:hAnsi="Times New Roman" w:cs="Times New Roman"/>
                <w:b/>
                <w:bCs/>
                <w:color w:val="000000"/>
                <w:sz w:val="20"/>
                <w:szCs w:val="20"/>
              </w:rPr>
              <w:t>го образования д</w:t>
            </w:r>
            <w:r w:rsidRPr="00911990">
              <w:rPr>
                <w:rFonts w:ascii="Times New Roman" w:eastAsia="Times New Roman" w:hAnsi="Times New Roman" w:cs="Times New Roman"/>
                <w:b/>
                <w:bCs/>
                <w:color w:val="000000"/>
                <w:sz w:val="20"/>
                <w:szCs w:val="20"/>
              </w:rPr>
              <w:t>е</w:t>
            </w:r>
            <w:r w:rsidRPr="00911990">
              <w:rPr>
                <w:rFonts w:ascii="Times New Roman" w:eastAsia="Times New Roman" w:hAnsi="Times New Roman" w:cs="Times New Roman"/>
                <w:b/>
                <w:bCs/>
                <w:color w:val="000000"/>
                <w:sz w:val="20"/>
                <w:szCs w:val="20"/>
              </w:rPr>
              <w:t>тей</w:t>
            </w:r>
            <w:proofErr w:type="gramEnd"/>
          </w:p>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br w:type="page"/>
            </w: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lastRenderedPageBreak/>
              <w:t xml:space="preserve">всего, в </w:t>
            </w:r>
            <w:proofErr w:type="spellStart"/>
            <w:r w:rsidRPr="00911990">
              <w:rPr>
                <w:rFonts w:ascii="Times New Roman" w:eastAsia="Times New Roman" w:hAnsi="Times New Roman" w:cs="Times New Roman"/>
                <w:b/>
                <w:bCs/>
                <w:color w:val="000000"/>
                <w:sz w:val="20"/>
                <w:szCs w:val="20"/>
              </w:rPr>
              <w:t>т.ч</w:t>
            </w:r>
            <w:proofErr w:type="spellEnd"/>
            <w:r w:rsidRPr="009119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7 946 011,30506</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1 558 342,31256</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1 646 958,41068</w:t>
            </w:r>
          </w:p>
        </w:tc>
      </w:tr>
      <w:tr w:rsidR="00C23F7A" w:rsidRPr="00911990" w:rsidTr="007221B8">
        <w:trPr>
          <w:trHeight w:val="51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федеральный бю</w:t>
            </w:r>
            <w:r w:rsidRPr="00911990">
              <w:rPr>
                <w:rFonts w:ascii="Times New Roman" w:eastAsia="Times New Roman" w:hAnsi="Times New Roman" w:cs="Times New Roman"/>
                <w:b/>
                <w:bCs/>
                <w:color w:val="000000"/>
                <w:sz w:val="20"/>
                <w:szCs w:val="20"/>
              </w:rPr>
              <w:t>д</w:t>
            </w:r>
            <w:r w:rsidRPr="0091199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98 079,07932</w:t>
            </w:r>
          </w:p>
        </w:tc>
      </w:tr>
      <w:tr w:rsidR="00C23F7A" w:rsidRPr="00911990" w:rsidTr="007221B8">
        <w:trPr>
          <w:trHeight w:val="58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Ре</w:t>
            </w:r>
            <w:r w:rsidRPr="00911990">
              <w:rPr>
                <w:rFonts w:ascii="Times New Roman" w:eastAsia="Times New Roman" w:hAnsi="Times New Roman" w:cs="Times New Roman"/>
                <w:b/>
                <w:bCs/>
                <w:color w:val="000000"/>
                <w:sz w:val="20"/>
                <w:szCs w:val="20"/>
              </w:rPr>
              <w:t>с</w:t>
            </w:r>
            <w:r w:rsidRPr="00911990">
              <w:rPr>
                <w:rFonts w:ascii="Times New Roman" w:eastAsia="Times New Roman" w:hAnsi="Times New Roman" w:cs="Times New Roman"/>
                <w:b/>
                <w:bCs/>
                <w:color w:val="000000"/>
                <w:sz w:val="20"/>
                <w:szCs w:val="20"/>
              </w:rPr>
              <w:t>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1 201 980,51136</w:t>
            </w:r>
          </w:p>
        </w:tc>
      </w:tr>
      <w:tr w:rsidR="00C23F7A" w:rsidRPr="00911990" w:rsidTr="007221B8">
        <w:trPr>
          <w:trHeight w:val="555"/>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бюджет муниц</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пального образов</w:t>
            </w:r>
            <w:r w:rsidRPr="00911990">
              <w:rPr>
                <w:rFonts w:ascii="Times New Roman" w:eastAsia="Times New Roman" w:hAnsi="Times New Roman" w:cs="Times New Roman"/>
                <w:b/>
                <w:bCs/>
                <w:color w:val="000000"/>
                <w:sz w:val="20"/>
                <w:szCs w:val="20"/>
              </w:rPr>
              <w:t>а</w:t>
            </w:r>
            <w:r w:rsidRPr="0091199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1 979 652,42283</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406 239,23700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346 898,82000</w:t>
            </w:r>
          </w:p>
        </w:tc>
      </w:tr>
      <w:tr w:rsidR="00C23F7A" w:rsidRPr="00911990" w:rsidTr="007221B8">
        <w:trPr>
          <w:trHeight w:val="600"/>
        </w:trPr>
        <w:tc>
          <w:tcPr>
            <w:tcW w:w="709"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462" w:type="dxa"/>
            <w:vMerge/>
            <w:tcBorders>
              <w:top w:val="nil"/>
              <w:left w:val="single" w:sz="4" w:space="0" w:color="auto"/>
              <w:bottom w:val="single" w:sz="4" w:space="0" w:color="auto"/>
              <w:right w:val="single" w:sz="4" w:space="0" w:color="auto"/>
            </w:tcBorders>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p>
        </w:tc>
        <w:tc>
          <w:tcPr>
            <w:tcW w:w="2783" w:type="dxa"/>
            <w:tcBorders>
              <w:top w:val="nil"/>
              <w:left w:val="nil"/>
              <w:bottom w:val="single" w:sz="4" w:space="0" w:color="auto"/>
              <w:right w:val="single" w:sz="4" w:space="0" w:color="auto"/>
            </w:tcBorders>
            <w:shd w:val="clear" w:color="000000" w:fill="FFFFFF"/>
            <w:vAlign w:val="center"/>
            <w:hideMark/>
          </w:tcPr>
          <w:p w:rsidR="00911990" w:rsidRPr="00911990" w:rsidRDefault="00911990" w:rsidP="00911990">
            <w:pPr>
              <w:suppressAutoHyphens w:val="0"/>
              <w:spacing w:after="0" w:line="240" w:lineRule="auto"/>
              <w:rPr>
                <w:rFonts w:ascii="Times New Roman" w:eastAsia="Times New Roman" w:hAnsi="Times New Roman" w:cs="Times New Roman"/>
                <w:b/>
                <w:bCs/>
                <w:color w:val="000000"/>
                <w:sz w:val="20"/>
                <w:szCs w:val="20"/>
              </w:rPr>
            </w:pPr>
            <w:r w:rsidRPr="00911990">
              <w:rPr>
                <w:rFonts w:ascii="Times New Roman" w:eastAsia="Times New Roman" w:hAnsi="Times New Roman" w:cs="Times New Roman"/>
                <w:b/>
                <w:bCs/>
                <w:color w:val="000000"/>
                <w:sz w:val="20"/>
                <w:szCs w:val="20"/>
              </w:rPr>
              <w:t>внебюджетные источн</w:t>
            </w:r>
            <w:r w:rsidRPr="00911990">
              <w:rPr>
                <w:rFonts w:ascii="Times New Roman" w:eastAsia="Times New Roman" w:hAnsi="Times New Roman" w:cs="Times New Roman"/>
                <w:b/>
                <w:bCs/>
                <w:color w:val="000000"/>
                <w:sz w:val="20"/>
                <w:szCs w:val="20"/>
              </w:rPr>
              <w:t>и</w:t>
            </w:r>
            <w:r w:rsidRPr="0091199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11990" w:rsidRPr="00911990" w:rsidRDefault="00911990" w:rsidP="00911990">
            <w:pPr>
              <w:suppressAutoHyphens w:val="0"/>
              <w:spacing w:after="0" w:line="240" w:lineRule="auto"/>
              <w:jc w:val="center"/>
              <w:rPr>
                <w:rFonts w:ascii="Times New Roman" w:eastAsia="Times New Roman" w:hAnsi="Times New Roman" w:cs="Times New Roman"/>
                <w:b/>
                <w:bCs/>
                <w:color w:val="000000"/>
                <w:sz w:val="18"/>
                <w:szCs w:val="18"/>
              </w:rPr>
            </w:pPr>
            <w:r w:rsidRPr="00911990">
              <w:rPr>
                <w:rFonts w:ascii="Times New Roman" w:eastAsia="Times New Roman" w:hAnsi="Times New Roman" w:cs="Times New Roman"/>
                <w:b/>
                <w:bCs/>
                <w:color w:val="000000"/>
                <w:sz w:val="18"/>
                <w:szCs w:val="18"/>
              </w:rPr>
              <w:t>0,00000</w:t>
            </w:r>
          </w:p>
        </w:tc>
      </w:tr>
    </w:tbl>
    <w:p w:rsidR="00E56FE2" w:rsidRDefault="00E56FE2">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7221B8" w:rsidRDefault="007221B8">
      <w:pPr>
        <w:spacing w:after="0" w:line="240" w:lineRule="auto"/>
        <w:rPr>
          <w:rFonts w:ascii="Times New Roman" w:eastAsia="Times New Roman" w:hAnsi="Times New Roman"/>
          <w:b/>
          <w:sz w:val="24"/>
          <w:szCs w:val="24"/>
        </w:rPr>
      </w:pPr>
    </w:p>
    <w:p w:rsidR="007221B8" w:rsidRDefault="007221B8">
      <w:pPr>
        <w:spacing w:after="0" w:line="240" w:lineRule="auto"/>
        <w:rPr>
          <w:rFonts w:ascii="Times New Roman" w:eastAsia="Times New Roman" w:hAnsi="Times New Roman"/>
          <w:b/>
          <w:sz w:val="24"/>
          <w:szCs w:val="24"/>
        </w:rPr>
      </w:pPr>
    </w:p>
    <w:p w:rsidR="007221B8" w:rsidRDefault="007221B8">
      <w:pPr>
        <w:spacing w:after="0" w:line="240" w:lineRule="auto"/>
        <w:rPr>
          <w:rFonts w:ascii="Times New Roman" w:eastAsia="Times New Roman" w:hAnsi="Times New Roman"/>
          <w:b/>
          <w:sz w:val="24"/>
          <w:szCs w:val="24"/>
        </w:rPr>
      </w:pPr>
    </w:p>
    <w:p w:rsidR="007221B8" w:rsidRDefault="007221B8">
      <w:pPr>
        <w:spacing w:after="0" w:line="240" w:lineRule="auto"/>
        <w:rPr>
          <w:rFonts w:ascii="Times New Roman" w:eastAsia="Times New Roman" w:hAnsi="Times New Roman"/>
          <w:b/>
          <w:sz w:val="24"/>
          <w:szCs w:val="24"/>
        </w:rPr>
      </w:pPr>
      <w:bookmarkStart w:id="0" w:name="_GoBack"/>
      <w:bookmarkEnd w:id="0"/>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1A" w:rsidRDefault="00531B1A">
      <w:pPr>
        <w:spacing w:after="0" w:line="240" w:lineRule="auto"/>
      </w:pPr>
      <w:r>
        <w:separator/>
      </w:r>
    </w:p>
  </w:endnote>
  <w:endnote w:type="continuationSeparator" w:id="0">
    <w:p w:rsidR="00531B1A" w:rsidRDefault="0053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1A" w:rsidRDefault="00531B1A">
      <w:pPr>
        <w:spacing w:after="0" w:line="240" w:lineRule="auto"/>
      </w:pPr>
      <w:r>
        <w:separator/>
      </w:r>
    </w:p>
  </w:footnote>
  <w:footnote w:type="continuationSeparator" w:id="0">
    <w:p w:rsidR="00531B1A" w:rsidRDefault="00531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7A" w:rsidRDefault="00C23F7A">
    <w:pPr>
      <w:pStyle w:val="a6"/>
      <w:jc w:val="center"/>
    </w:pPr>
  </w:p>
  <w:p w:rsidR="00C23F7A" w:rsidRDefault="00C23F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0D2EB9"/>
    <w:rsid w:val="00103D7B"/>
    <w:rsid w:val="00123D00"/>
    <w:rsid w:val="00131611"/>
    <w:rsid w:val="00134EFF"/>
    <w:rsid w:val="00141C01"/>
    <w:rsid w:val="00152693"/>
    <w:rsid w:val="00173D42"/>
    <w:rsid w:val="00183D73"/>
    <w:rsid w:val="00185FFE"/>
    <w:rsid w:val="00193C01"/>
    <w:rsid w:val="001C0EEA"/>
    <w:rsid w:val="001C2E4D"/>
    <w:rsid w:val="001C2F10"/>
    <w:rsid w:val="001C322D"/>
    <w:rsid w:val="001C4811"/>
    <w:rsid w:val="001D0549"/>
    <w:rsid w:val="001D73AC"/>
    <w:rsid w:val="001E40F3"/>
    <w:rsid w:val="001F0AD6"/>
    <w:rsid w:val="001F2E12"/>
    <w:rsid w:val="00201918"/>
    <w:rsid w:val="002031D8"/>
    <w:rsid w:val="00214060"/>
    <w:rsid w:val="00224FFD"/>
    <w:rsid w:val="00271622"/>
    <w:rsid w:val="00274CA3"/>
    <w:rsid w:val="00280E8D"/>
    <w:rsid w:val="00282A60"/>
    <w:rsid w:val="002B0D0C"/>
    <w:rsid w:val="002B59D8"/>
    <w:rsid w:val="002E0C5A"/>
    <w:rsid w:val="002E1406"/>
    <w:rsid w:val="002E5A2A"/>
    <w:rsid w:val="002F1673"/>
    <w:rsid w:val="0032076C"/>
    <w:rsid w:val="00323B3F"/>
    <w:rsid w:val="00324830"/>
    <w:rsid w:val="00326576"/>
    <w:rsid w:val="00332EE0"/>
    <w:rsid w:val="00340300"/>
    <w:rsid w:val="00374985"/>
    <w:rsid w:val="003C139E"/>
    <w:rsid w:val="003D12A7"/>
    <w:rsid w:val="003D2476"/>
    <w:rsid w:val="003D4A39"/>
    <w:rsid w:val="003E7689"/>
    <w:rsid w:val="004353C6"/>
    <w:rsid w:val="004760B3"/>
    <w:rsid w:val="0048245D"/>
    <w:rsid w:val="004947D1"/>
    <w:rsid w:val="004B167E"/>
    <w:rsid w:val="004B429B"/>
    <w:rsid w:val="004B7D45"/>
    <w:rsid w:val="004D0B64"/>
    <w:rsid w:val="004D36B9"/>
    <w:rsid w:val="004D61D0"/>
    <w:rsid w:val="004F4728"/>
    <w:rsid w:val="005252F9"/>
    <w:rsid w:val="00531B1A"/>
    <w:rsid w:val="005325FC"/>
    <w:rsid w:val="00540AD8"/>
    <w:rsid w:val="0055024D"/>
    <w:rsid w:val="00551802"/>
    <w:rsid w:val="0055491F"/>
    <w:rsid w:val="005721F4"/>
    <w:rsid w:val="00581B6C"/>
    <w:rsid w:val="005969C9"/>
    <w:rsid w:val="005A30EB"/>
    <w:rsid w:val="005A5B6C"/>
    <w:rsid w:val="005D0312"/>
    <w:rsid w:val="005D427B"/>
    <w:rsid w:val="00613AB5"/>
    <w:rsid w:val="00614358"/>
    <w:rsid w:val="00621875"/>
    <w:rsid w:val="00621F4F"/>
    <w:rsid w:val="00653D41"/>
    <w:rsid w:val="00662701"/>
    <w:rsid w:val="006656D0"/>
    <w:rsid w:val="006856C2"/>
    <w:rsid w:val="006924F7"/>
    <w:rsid w:val="006E303B"/>
    <w:rsid w:val="006F26DA"/>
    <w:rsid w:val="007014C9"/>
    <w:rsid w:val="00704E0C"/>
    <w:rsid w:val="0070586C"/>
    <w:rsid w:val="00705F91"/>
    <w:rsid w:val="007062A6"/>
    <w:rsid w:val="00706429"/>
    <w:rsid w:val="00712889"/>
    <w:rsid w:val="007221B8"/>
    <w:rsid w:val="00730846"/>
    <w:rsid w:val="0076066A"/>
    <w:rsid w:val="00764F2B"/>
    <w:rsid w:val="00775A51"/>
    <w:rsid w:val="007951F1"/>
    <w:rsid w:val="007C3E84"/>
    <w:rsid w:val="007C45E3"/>
    <w:rsid w:val="007D62CC"/>
    <w:rsid w:val="007F3CD4"/>
    <w:rsid w:val="008154E6"/>
    <w:rsid w:val="00816436"/>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11990"/>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C5E1F"/>
    <w:rsid w:val="00AE6BE8"/>
    <w:rsid w:val="00B14D0E"/>
    <w:rsid w:val="00B83374"/>
    <w:rsid w:val="00B86BF9"/>
    <w:rsid w:val="00BB6788"/>
    <w:rsid w:val="00BC49A1"/>
    <w:rsid w:val="00BC536D"/>
    <w:rsid w:val="00BF0234"/>
    <w:rsid w:val="00C23F7A"/>
    <w:rsid w:val="00C33389"/>
    <w:rsid w:val="00C3367F"/>
    <w:rsid w:val="00C44613"/>
    <w:rsid w:val="00C47BDF"/>
    <w:rsid w:val="00C512EA"/>
    <w:rsid w:val="00C809DA"/>
    <w:rsid w:val="00C96DAE"/>
    <w:rsid w:val="00CB04D0"/>
    <w:rsid w:val="00CB1D85"/>
    <w:rsid w:val="00CB3356"/>
    <w:rsid w:val="00CE1404"/>
    <w:rsid w:val="00CE416A"/>
    <w:rsid w:val="00CE4988"/>
    <w:rsid w:val="00CE641F"/>
    <w:rsid w:val="00CF7701"/>
    <w:rsid w:val="00D06C17"/>
    <w:rsid w:val="00D070FB"/>
    <w:rsid w:val="00D11332"/>
    <w:rsid w:val="00D20CE3"/>
    <w:rsid w:val="00D31C2F"/>
    <w:rsid w:val="00D509B9"/>
    <w:rsid w:val="00D514C2"/>
    <w:rsid w:val="00D67761"/>
    <w:rsid w:val="00D9641F"/>
    <w:rsid w:val="00DC1B44"/>
    <w:rsid w:val="00DC61D8"/>
    <w:rsid w:val="00DF41EC"/>
    <w:rsid w:val="00E05074"/>
    <w:rsid w:val="00E102F2"/>
    <w:rsid w:val="00E1794F"/>
    <w:rsid w:val="00E20EDA"/>
    <w:rsid w:val="00E25C5A"/>
    <w:rsid w:val="00E271DB"/>
    <w:rsid w:val="00E27A95"/>
    <w:rsid w:val="00E34A45"/>
    <w:rsid w:val="00E52505"/>
    <w:rsid w:val="00E56FE2"/>
    <w:rsid w:val="00E57FBC"/>
    <w:rsid w:val="00E6570C"/>
    <w:rsid w:val="00E83572"/>
    <w:rsid w:val="00EA142D"/>
    <w:rsid w:val="00EA4EBA"/>
    <w:rsid w:val="00ED77B8"/>
    <w:rsid w:val="00EE2BBE"/>
    <w:rsid w:val="00EE556D"/>
    <w:rsid w:val="00F03B9A"/>
    <w:rsid w:val="00F16935"/>
    <w:rsid w:val="00F30260"/>
    <w:rsid w:val="00F3240D"/>
    <w:rsid w:val="00F600EF"/>
    <w:rsid w:val="00F634FC"/>
    <w:rsid w:val="00F76E40"/>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FE31-FF3F-406C-BEF8-943B1BB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18</Pages>
  <Words>6269</Words>
  <Characters>35738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251</cp:revision>
  <cp:lastPrinted>2022-11-25T13:38:00Z</cp:lastPrinted>
  <dcterms:created xsi:type="dcterms:W3CDTF">2022-03-04T09:38:00Z</dcterms:created>
  <dcterms:modified xsi:type="dcterms:W3CDTF">2023-02-06T12:33:00Z</dcterms:modified>
  <dc:language>ru-RU</dc:language>
</cp:coreProperties>
</file>